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62" w:rsidRPr="00D31F75" w:rsidRDefault="00DA6662" w:rsidP="00D31F75">
      <w:pPr>
        <w:pStyle w:val="Heading4"/>
        <w:spacing w:line="360" w:lineRule="auto"/>
        <w:jc w:val="center"/>
        <w:rPr>
          <w:rFonts w:ascii="Arial" w:hAnsi="Arial" w:cs="Arial"/>
          <w:lang w:val="en-US"/>
        </w:rPr>
      </w:pPr>
      <w:proofErr w:type="spellStart"/>
      <w:r w:rsidRPr="00D31F75">
        <w:rPr>
          <w:rFonts w:ascii="Arial" w:hAnsi="Arial" w:cs="Arial"/>
          <w:lang w:val="en-US"/>
        </w:rPr>
        <w:t>PChem</w:t>
      </w:r>
      <w:proofErr w:type="spellEnd"/>
      <w:r w:rsidRPr="00D31F75">
        <w:rPr>
          <w:rFonts w:ascii="Arial" w:hAnsi="Arial" w:cs="Arial"/>
          <w:lang w:val="en-US"/>
        </w:rPr>
        <w:t xml:space="preserve"> Experiment No. 3</w:t>
      </w:r>
    </w:p>
    <w:p w:rsidR="00DA6662" w:rsidRPr="00D31F75" w:rsidRDefault="00DA6662" w:rsidP="00D31F75">
      <w:pPr>
        <w:pStyle w:val="Heading4"/>
        <w:spacing w:line="360" w:lineRule="auto"/>
        <w:jc w:val="center"/>
        <w:rPr>
          <w:rFonts w:ascii="Arial" w:hAnsi="Arial" w:cs="Arial"/>
          <w:lang w:val="en-US"/>
        </w:rPr>
      </w:pPr>
      <w:proofErr w:type="spellStart"/>
      <w:r w:rsidRPr="00D31F75">
        <w:rPr>
          <w:rFonts w:ascii="Arial" w:hAnsi="Arial" w:cs="Arial"/>
          <w:lang w:val="en-US"/>
        </w:rPr>
        <w:t>Cryoscopic</w:t>
      </w:r>
      <w:proofErr w:type="spellEnd"/>
      <w:r w:rsidRPr="00D31F75">
        <w:rPr>
          <w:rFonts w:ascii="Arial" w:hAnsi="Arial" w:cs="Arial"/>
          <w:lang w:val="en-US"/>
        </w:rPr>
        <w:t xml:space="preserve"> determination of molecular weight</w:t>
      </w:r>
    </w:p>
    <w:p w:rsidR="00DA6662" w:rsidRPr="00D31F75" w:rsidRDefault="00DA6662" w:rsidP="00D31F75">
      <w:pPr>
        <w:pStyle w:val="Heading4"/>
        <w:spacing w:line="360" w:lineRule="auto"/>
        <w:rPr>
          <w:rFonts w:ascii="Arial" w:hAnsi="Arial" w:cs="Arial"/>
        </w:rPr>
      </w:pPr>
      <w:r w:rsidRPr="00D31F75">
        <w:rPr>
          <w:rFonts w:ascii="Arial" w:hAnsi="Arial" w:cs="Arial"/>
        </w:rPr>
        <w:t xml:space="preserve">1. Aims </w:t>
      </w:r>
    </w:p>
    <w:p w:rsidR="00DA6662" w:rsidRDefault="00CE629D" w:rsidP="00D31F75">
      <w:pPr>
        <w:spacing w:after="0" w:line="360" w:lineRule="auto"/>
        <w:rPr>
          <w:rFonts w:ascii="Arial" w:hAnsi="Arial" w:cs="Arial"/>
          <w:sz w:val="24"/>
          <w:szCs w:val="24"/>
          <w:lang w:val="en-US"/>
        </w:rPr>
      </w:pPr>
      <w:r>
        <w:rPr>
          <w:rFonts w:ascii="Arial" w:hAnsi="Arial" w:cs="Arial"/>
          <w:sz w:val="24"/>
          <w:szCs w:val="24"/>
          <w:lang w:val="en-US"/>
        </w:rPr>
        <w:t xml:space="preserve">The experiment aims to calculate the molecular weight (M) of benzoic acid. Several amounts of benzoic acid of known mass are to be placed in </w:t>
      </w:r>
      <w:proofErr w:type="spellStart"/>
      <w:r>
        <w:rPr>
          <w:rFonts w:ascii="Arial" w:hAnsi="Arial" w:cs="Arial"/>
          <w:sz w:val="24"/>
          <w:szCs w:val="24"/>
          <w:lang w:val="en-US"/>
        </w:rPr>
        <w:t>cyclohexane</w:t>
      </w:r>
      <w:proofErr w:type="spellEnd"/>
      <w:r>
        <w:rPr>
          <w:rFonts w:ascii="Arial" w:hAnsi="Arial" w:cs="Arial"/>
          <w:sz w:val="24"/>
          <w:szCs w:val="24"/>
          <w:lang w:val="en-US"/>
        </w:rPr>
        <w:t xml:space="preserve"> solvent. This is to be carried out by observing the cha</w:t>
      </w:r>
      <w:r w:rsidR="00503501">
        <w:rPr>
          <w:rFonts w:ascii="Arial" w:hAnsi="Arial" w:cs="Arial"/>
          <w:sz w:val="24"/>
          <w:szCs w:val="24"/>
          <w:lang w:val="en-US"/>
        </w:rPr>
        <w:t>nge in a</w:t>
      </w:r>
      <w:r w:rsidR="00974603">
        <w:rPr>
          <w:rFonts w:ascii="Arial" w:hAnsi="Arial" w:cs="Arial"/>
          <w:sz w:val="24"/>
          <w:szCs w:val="24"/>
          <w:lang w:val="en-US"/>
        </w:rPr>
        <w:t xml:space="preserve"> </w:t>
      </w:r>
      <w:proofErr w:type="spellStart"/>
      <w:r w:rsidR="00974603">
        <w:rPr>
          <w:rFonts w:ascii="Arial" w:hAnsi="Arial" w:cs="Arial"/>
          <w:sz w:val="24"/>
          <w:szCs w:val="24"/>
          <w:lang w:val="en-US"/>
        </w:rPr>
        <w:t>co</w:t>
      </w:r>
      <w:r>
        <w:rPr>
          <w:rFonts w:ascii="Arial" w:hAnsi="Arial" w:cs="Arial"/>
          <w:sz w:val="24"/>
          <w:szCs w:val="24"/>
          <w:lang w:val="en-US"/>
        </w:rPr>
        <w:t>lligative</w:t>
      </w:r>
      <w:proofErr w:type="spellEnd"/>
      <w:r>
        <w:rPr>
          <w:rFonts w:ascii="Arial" w:hAnsi="Arial" w:cs="Arial"/>
          <w:sz w:val="24"/>
          <w:szCs w:val="24"/>
          <w:lang w:val="en-US"/>
        </w:rPr>
        <w:t xml:space="preserve"> property of the solution</w:t>
      </w:r>
      <w:r w:rsidR="00503501">
        <w:rPr>
          <w:rFonts w:ascii="Arial" w:hAnsi="Arial" w:cs="Arial"/>
          <w:sz w:val="24"/>
          <w:szCs w:val="24"/>
          <w:lang w:val="en-US"/>
        </w:rPr>
        <w:t>, the freezing point depression, with</w:t>
      </w:r>
      <w:r>
        <w:rPr>
          <w:rFonts w:ascii="Arial" w:hAnsi="Arial" w:cs="Arial"/>
          <w:sz w:val="24"/>
          <w:szCs w:val="24"/>
          <w:lang w:val="en-US"/>
        </w:rPr>
        <w:t xml:space="preserve"> the amount of benzoic acid added.</w:t>
      </w:r>
    </w:p>
    <w:p w:rsidR="00503501" w:rsidRPr="00D31F75" w:rsidRDefault="00503501" w:rsidP="00D31F75">
      <w:pPr>
        <w:spacing w:after="0" w:line="360" w:lineRule="auto"/>
        <w:rPr>
          <w:rFonts w:ascii="Arial" w:hAnsi="Arial" w:cs="Arial"/>
          <w:sz w:val="24"/>
          <w:szCs w:val="24"/>
          <w:lang w:val="en-US"/>
        </w:rPr>
      </w:pPr>
      <w:r>
        <w:rPr>
          <w:rFonts w:ascii="Arial" w:hAnsi="Arial" w:cs="Arial"/>
          <w:sz w:val="24"/>
          <w:szCs w:val="24"/>
          <w:lang w:val="en-US"/>
        </w:rPr>
        <w:t xml:space="preserve">Also, by comparing our </w:t>
      </w:r>
      <w:r w:rsidR="00974603">
        <w:rPr>
          <w:rFonts w:ascii="Arial" w:hAnsi="Arial" w:cs="Arial"/>
          <w:sz w:val="24"/>
          <w:szCs w:val="24"/>
          <w:lang w:val="en-US"/>
        </w:rPr>
        <w:t xml:space="preserve">result with the standard value, </w:t>
      </w:r>
      <w:proofErr w:type="spellStart"/>
      <w:r>
        <w:rPr>
          <w:rFonts w:ascii="Arial" w:hAnsi="Arial" w:cs="Arial"/>
          <w:sz w:val="24"/>
          <w:szCs w:val="24"/>
          <w:lang w:val="en-US"/>
        </w:rPr>
        <w:t>Raoult’s</w:t>
      </w:r>
      <w:proofErr w:type="spellEnd"/>
      <w:r>
        <w:rPr>
          <w:rFonts w:ascii="Arial" w:hAnsi="Arial" w:cs="Arial"/>
          <w:sz w:val="24"/>
          <w:szCs w:val="24"/>
          <w:lang w:val="en-US"/>
        </w:rPr>
        <w:t xml:space="preserve"> law for the relationship of the </w:t>
      </w:r>
      <w:proofErr w:type="spellStart"/>
      <w:r>
        <w:rPr>
          <w:rFonts w:ascii="Arial" w:hAnsi="Arial" w:cs="Arial"/>
          <w:sz w:val="24"/>
          <w:szCs w:val="24"/>
          <w:lang w:val="en-US"/>
        </w:rPr>
        <w:t>vapour</w:t>
      </w:r>
      <w:proofErr w:type="spellEnd"/>
      <w:r>
        <w:rPr>
          <w:rFonts w:ascii="Arial" w:hAnsi="Arial" w:cs="Arial"/>
          <w:sz w:val="24"/>
          <w:szCs w:val="24"/>
          <w:lang w:val="en-US"/>
        </w:rPr>
        <w:t xml:space="preserve"> pressure of a solution to the mole fraction of solvent added can be verified.</w:t>
      </w:r>
    </w:p>
    <w:p w:rsidR="00DA6662" w:rsidRPr="00D31F75" w:rsidRDefault="00DA6662" w:rsidP="00D31F75">
      <w:pPr>
        <w:pStyle w:val="Heading4"/>
        <w:spacing w:line="360" w:lineRule="auto"/>
        <w:rPr>
          <w:rFonts w:ascii="Arial" w:hAnsi="Arial" w:cs="Arial"/>
          <w:lang w:val="en-US"/>
        </w:rPr>
      </w:pPr>
      <w:r w:rsidRPr="00D31F75">
        <w:rPr>
          <w:rFonts w:ascii="Arial" w:hAnsi="Arial" w:cs="Arial"/>
          <w:lang w:val="en-US"/>
        </w:rPr>
        <w:t xml:space="preserve">2. Introduction </w:t>
      </w:r>
    </w:p>
    <w:p w:rsidR="00661519" w:rsidRPr="005F05A0" w:rsidRDefault="00661519" w:rsidP="00661519">
      <w:pPr>
        <w:spacing w:after="120" w:line="360" w:lineRule="auto"/>
        <w:rPr>
          <w:rFonts w:ascii="Arial" w:hAnsi="Arial" w:cs="Arial"/>
          <w:sz w:val="24"/>
          <w:szCs w:val="24"/>
          <w:lang w:val="en-US"/>
        </w:rPr>
      </w:pPr>
      <w:r w:rsidRPr="005F05A0">
        <w:rPr>
          <w:rFonts w:ascii="Arial" w:hAnsi="Arial" w:cs="Arial"/>
          <w:sz w:val="24"/>
          <w:szCs w:val="24"/>
          <w:lang w:val="en-US"/>
        </w:rPr>
        <w:t xml:space="preserve">In a binary system such as the presence of a solute in a solvent, the </w:t>
      </w:r>
      <w:proofErr w:type="spellStart"/>
      <w:r w:rsidRPr="005F05A0">
        <w:rPr>
          <w:rFonts w:ascii="Arial" w:hAnsi="Arial" w:cs="Arial"/>
          <w:sz w:val="24"/>
          <w:szCs w:val="24"/>
          <w:lang w:val="en-US"/>
        </w:rPr>
        <w:t>vapour</w:t>
      </w:r>
      <w:proofErr w:type="spellEnd"/>
      <w:r w:rsidRPr="005F05A0">
        <w:rPr>
          <w:rFonts w:ascii="Arial" w:hAnsi="Arial" w:cs="Arial"/>
          <w:sz w:val="24"/>
          <w:szCs w:val="24"/>
          <w:lang w:val="en-US"/>
        </w:rPr>
        <w:t xml:space="preserve"> pressure of the solvent is lowered. This results in the tempera</w:t>
      </w:r>
      <w:r w:rsidR="00974603" w:rsidRPr="005F05A0">
        <w:rPr>
          <w:rFonts w:ascii="Arial" w:hAnsi="Arial" w:cs="Arial"/>
          <w:sz w:val="24"/>
          <w:szCs w:val="24"/>
          <w:lang w:val="en-US"/>
        </w:rPr>
        <w:t>ture at which the solvent and so</w:t>
      </w:r>
      <w:r w:rsidRPr="005F05A0">
        <w:rPr>
          <w:rFonts w:ascii="Arial" w:hAnsi="Arial" w:cs="Arial"/>
          <w:sz w:val="24"/>
          <w:szCs w:val="24"/>
          <w:lang w:val="en-US"/>
        </w:rPr>
        <w:t>lute come into equilibrium being lowered</w:t>
      </w:r>
      <w:r w:rsidR="00974603" w:rsidRPr="005F05A0">
        <w:rPr>
          <w:rFonts w:ascii="Arial" w:hAnsi="Arial" w:cs="Arial"/>
          <w:sz w:val="24"/>
          <w:szCs w:val="24"/>
          <w:lang w:val="en-US"/>
        </w:rPr>
        <w:t xml:space="preserve"> (</w:t>
      </w:r>
      <w:r w:rsidRPr="005F05A0">
        <w:rPr>
          <w:rFonts w:ascii="Arial" w:hAnsi="Arial" w:cs="Arial"/>
          <w:sz w:val="24"/>
          <w:szCs w:val="24"/>
          <w:lang w:val="en-US"/>
        </w:rPr>
        <w:t>freezing point depression).The magnitude of this depression is related to</w:t>
      </w:r>
      <w:r w:rsidR="007D243B" w:rsidRPr="005F05A0">
        <w:rPr>
          <w:rFonts w:ascii="Arial" w:hAnsi="Arial" w:cs="Arial"/>
          <w:sz w:val="24"/>
          <w:szCs w:val="24"/>
          <w:lang w:val="en-US"/>
        </w:rPr>
        <w:t xml:space="preserve"> the </w:t>
      </w:r>
      <w:proofErr w:type="spellStart"/>
      <w:r w:rsidR="007D243B" w:rsidRPr="005F05A0">
        <w:rPr>
          <w:rFonts w:ascii="Arial" w:hAnsi="Arial" w:cs="Arial"/>
          <w:sz w:val="24"/>
          <w:szCs w:val="24"/>
          <w:lang w:val="en-US"/>
        </w:rPr>
        <w:t>molarity</w:t>
      </w:r>
      <w:proofErr w:type="spellEnd"/>
      <w:r w:rsidR="007D243B" w:rsidRPr="005F05A0">
        <w:rPr>
          <w:rFonts w:ascii="Arial" w:hAnsi="Arial" w:cs="Arial"/>
          <w:sz w:val="24"/>
          <w:szCs w:val="24"/>
          <w:lang w:val="en-US"/>
        </w:rPr>
        <w:t xml:space="preserve"> and the molecular </w:t>
      </w:r>
      <w:r w:rsidRPr="005F05A0">
        <w:rPr>
          <w:rFonts w:ascii="Arial" w:hAnsi="Arial" w:cs="Arial"/>
          <w:sz w:val="24"/>
          <w:szCs w:val="24"/>
          <w:lang w:val="en-US"/>
        </w:rPr>
        <w:t>weight</w:t>
      </w:r>
      <w:r w:rsidR="007D243B" w:rsidRPr="005F05A0">
        <w:rPr>
          <w:rFonts w:ascii="Arial" w:hAnsi="Arial" w:cs="Arial"/>
          <w:sz w:val="24"/>
          <w:szCs w:val="24"/>
          <w:lang w:val="en-US"/>
        </w:rPr>
        <w:t xml:space="preserve"> </w:t>
      </w:r>
      <w:r w:rsidRPr="005F05A0">
        <w:rPr>
          <w:rFonts w:ascii="Arial" w:hAnsi="Arial" w:cs="Arial"/>
          <w:sz w:val="24"/>
          <w:szCs w:val="24"/>
          <w:lang w:val="en-US"/>
        </w:rPr>
        <w:t xml:space="preserve">(M) of the solute, rather than </w:t>
      </w:r>
      <w:proofErr w:type="gramStart"/>
      <w:r w:rsidRPr="005F05A0">
        <w:rPr>
          <w:rFonts w:ascii="Arial" w:hAnsi="Arial" w:cs="Arial"/>
          <w:sz w:val="24"/>
          <w:szCs w:val="24"/>
          <w:lang w:val="en-US"/>
        </w:rPr>
        <w:t>it’s</w:t>
      </w:r>
      <w:proofErr w:type="gramEnd"/>
      <w:r w:rsidRPr="005F05A0">
        <w:rPr>
          <w:rFonts w:ascii="Arial" w:hAnsi="Arial" w:cs="Arial"/>
          <w:sz w:val="24"/>
          <w:szCs w:val="24"/>
          <w:lang w:val="en-US"/>
        </w:rPr>
        <w:t xml:space="preserve"> chemistry or reactivity. </w:t>
      </w:r>
    </w:p>
    <w:p w:rsidR="00661519" w:rsidRPr="005F05A0" w:rsidRDefault="00661519" w:rsidP="00661519">
      <w:pPr>
        <w:spacing w:after="120" w:line="360" w:lineRule="auto"/>
        <w:rPr>
          <w:rFonts w:ascii="Arial" w:hAnsi="Arial" w:cs="Arial"/>
          <w:sz w:val="24"/>
          <w:szCs w:val="24"/>
          <w:lang w:val="en-US"/>
        </w:rPr>
      </w:pPr>
      <w:proofErr w:type="spellStart"/>
      <w:r w:rsidRPr="005F05A0">
        <w:rPr>
          <w:rFonts w:ascii="Arial" w:hAnsi="Arial" w:cs="Arial"/>
          <w:sz w:val="24"/>
          <w:szCs w:val="24"/>
          <w:lang w:val="en-US"/>
        </w:rPr>
        <w:t>Raoult’s</w:t>
      </w:r>
      <w:proofErr w:type="spellEnd"/>
      <w:r w:rsidRPr="005F05A0">
        <w:rPr>
          <w:rFonts w:ascii="Arial" w:hAnsi="Arial" w:cs="Arial"/>
          <w:sz w:val="24"/>
          <w:szCs w:val="24"/>
          <w:lang w:val="en-US"/>
        </w:rPr>
        <w:t xml:space="preserve"> law states that the contribution, </w:t>
      </w:r>
      <m:oMath>
        <m:sSub>
          <m:sSubPr>
            <m:ctrlPr>
              <w:rPr>
                <w:rFonts w:ascii="Cambria Math" w:hAnsi="Cambria Math" w:cs="Arial"/>
                <w:i/>
                <w:sz w:val="24"/>
                <w:szCs w:val="24"/>
                <w:lang w:val="en-US"/>
              </w:rPr>
            </m:ctrlPr>
          </m:sSubPr>
          <m:e>
            <m:r>
              <w:rPr>
                <w:rFonts w:ascii="Cambria Math" w:hAnsi="Cambria Math" w:cs="Arial"/>
                <w:sz w:val="24"/>
                <w:szCs w:val="24"/>
                <w:lang w:val="en-US"/>
              </w:rPr>
              <m:t>P</m:t>
            </m:r>
          </m:e>
          <m:sub>
            <m:r>
              <w:rPr>
                <w:rFonts w:ascii="Cambria Math" w:hAnsi="Cambria Math" w:cs="Arial"/>
                <w:sz w:val="24"/>
                <w:szCs w:val="24"/>
                <w:lang w:val="en-US"/>
              </w:rPr>
              <m:t>J</m:t>
            </m:r>
          </m:sub>
        </m:sSub>
      </m:oMath>
      <w:r w:rsidRPr="005F05A0">
        <w:rPr>
          <w:rFonts w:ascii="Arial" w:hAnsi="Arial" w:cs="Arial"/>
          <w:sz w:val="24"/>
          <w:szCs w:val="24"/>
          <w:lang w:val="en-US"/>
        </w:rPr>
        <w:t xml:space="preserve">,to vapour pressure above an ideal solution from any component, J is given by </w:t>
      </w:r>
      <m:oMath>
        <m:sSub>
          <m:sSubPr>
            <m:ctrlPr>
              <w:rPr>
                <w:rFonts w:ascii="Cambria Math" w:hAnsi="Cambria Math" w:cs="Arial"/>
                <w:i/>
                <w:sz w:val="24"/>
                <w:szCs w:val="24"/>
                <w:lang w:val="en-US"/>
              </w:rPr>
            </m:ctrlPr>
          </m:sSubPr>
          <m:e>
            <m:r>
              <w:rPr>
                <w:rFonts w:ascii="Cambria Math" w:hAnsi="Cambria Math" w:cs="Arial"/>
                <w:sz w:val="24"/>
                <w:szCs w:val="24"/>
                <w:lang w:val="en-US"/>
              </w:rPr>
              <m:t>P</m:t>
            </m:r>
          </m:e>
          <m:sub>
            <m:r>
              <w:rPr>
                <w:rFonts w:ascii="Cambria Math" w:hAnsi="Cambria Math" w:cs="Arial"/>
                <w:sz w:val="24"/>
                <w:szCs w:val="24"/>
                <w:lang w:val="en-US"/>
              </w:rPr>
              <m:t>J</m:t>
            </m:r>
          </m:sub>
        </m:sSub>
        <m:r>
          <w:rPr>
            <w:rFonts w:ascii="Cambria Math" w:hAnsi="Cambria Math" w:cs="Arial"/>
            <w:sz w:val="24"/>
            <w:szCs w:val="24"/>
            <w:lang w:val="en-US"/>
          </w:rPr>
          <m:t>=</m:t>
        </m:r>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J</m:t>
            </m:r>
          </m:sub>
        </m:sSub>
        <m:sSubSup>
          <m:sSubSupPr>
            <m:ctrlPr>
              <w:rPr>
                <w:rFonts w:ascii="Cambria Math" w:hAnsi="Cambria Math" w:cs="Arial"/>
                <w:i/>
                <w:sz w:val="24"/>
                <w:szCs w:val="24"/>
                <w:lang w:val="en-US"/>
              </w:rPr>
            </m:ctrlPr>
          </m:sSubSupPr>
          <m:e>
            <m:r>
              <w:rPr>
                <w:rFonts w:ascii="Cambria Math" w:hAnsi="Cambria Math" w:cs="Arial"/>
                <w:sz w:val="24"/>
                <w:szCs w:val="24"/>
                <w:lang w:val="en-US"/>
              </w:rPr>
              <m:t>P</m:t>
            </m:r>
          </m:e>
          <m:sub>
            <m:r>
              <w:rPr>
                <w:rFonts w:ascii="Cambria Math" w:hAnsi="Cambria Math" w:cs="Arial"/>
                <w:sz w:val="24"/>
                <w:szCs w:val="24"/>
                <w:lang w:val="en-US"/>
              </w:rPr>
              <m:t>J</m:t>
            </m:r>
          </m:sub>
          <m:sup>
            <m:r>
              <w:rPr>
                <w:rFonts w:ascii="Cambria Math" w:hAnsi="Cambria Math" w:cs="Arial"/>
                <w:sz w:val="24"/>
                <w:szCs w:val="24"/>
                <w:lang w:val="en-US"/>
              </w:rPr>
              <m:t>0</m:t>
            </m:r>
          </m:sup>
        </m:sSubSup>
      </m:oMath>
      <w:r w:rsidRPr="005F05A0">
        <w:rPr>
          <w:rFonts w:ascii="Arial" w:hAnsi="Arial" w:cs="Arial"/>
          <w:sz w:val="24"/>
          <w:szCs w:val="24"/>
          <w:lang w:val="en-US"/>
        </w:rPr>
        <w:t xml:space="preserve"> , where </w:t>
      </w:r>
      <m:oMath>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J</m:t>
            </m:r>
          </m:sub>
        </m:sSub>
      </m:oMath>
      <w:r w:rsidRPr="005F05A0">
        <w:rPr>
          <w:rFonts w:ascii="Arial" w:hAnsi="Arial" w:cs="Arial"/>
          <w:sz w:val="24"/>
          <w:szCs w:val="24"/>
          <w:lang w:val="en-US"/>
        </w:rPr>
        <w:t xml:space="preserve"> is the mole fraction of J and </w:t>
      </w:r>
      <m:oMath>
        <m:sSubSup>
          <m:sSubSupPr>
            <m:ctrlPr>
              <w:rPr>
                <w:rFonts w:ascii="Cambria Math" w:hAnsi="Cambria Math" w:cs="Arial"/>
                <w:i/>
                <w:sz w:val="24"/>
                <w:szCs w:val="24"/>
                <w:lang w:val="en-US"/>
              </w:rPr>
            </m:ctrlPr>
          </m:sSubSupPr>
          <m:e>
            <m:r>
              <w:rPr>
                <w:rFonts w:ascii="Cambria Math" w:hAnsi="Cambria Math" w:cs="Arial"/>
                <w:sz w:val="24"/>
                <w:szCs w:val="24"/>
                <w:lang w:val="en-US"/>
              </w:rPr>
              <m:t>P</m:t>
            </m:r>
          </m:e>
          <m:sub>
            <m:r>
              <w:rPr>
                <w:rFonts w:ascii="Cambria Math" w:hAnsi="Cambria Math" w:cs="Arial"/>
                <w:sz w:val="24"/>
                <w:szCs w:val="24"/>
                <w:lang w:val="en-US"/>
              </w:rPr>
              <m:t>J</m:t>
            </m:r>
          </m:sub>
          <m:sup>
            <m:r>
              <w:rPr>
                <w:rFonts w:ascii="Cambria Math" w:hAnsi="Cambria Math" w:cs="Arial"/>
                <w:sz w:val="24"/>
                <w:szCs w:val="24"/>
                <w:lang w:val="en-US"/>
              </w:rPr>
              <m:t>0</m:t>
            </m:r>
          </m:sup>
        </m:sSubSup>
      </m:oMath>
      <w:r w:rsidRPr="005F05A0">
        <w:rPr>
          <w:rFonts w:ascii="Arial" w:hAnsi="Arial" w:cs="Arial"/>
          <w:sz w:val="24"/>
          <w:szCs w:val="24"/>
          <w:lang w:val="en-US"/>
        </w:rPr>
        <w:t xml:space="preserve"> is the vapour pressure of pure J.</w:t>
      </w:r>
    </w:p>
    <w:p w:rsidR="00661519" w:rsidRPr="005F05A0" w:rsidRDefault="00661519" w:rsidP="00661519">
      <w:pPr>
        <w:spacing w:after="120" w:line="360" w:lineRule="auto"/>
        <w:rPr>
          <w:rFonts w:ascii="Arial" w:hAnsi="Arial" w:cs="Arial"/>
          <w:sz w:val="24"/>
          <w:szCs w:val="24"/>
          <w:lang w:val="en-US"/>
        </w:rPr>
      </w:pPr>
      <w:r w:rsidRPr="005F05A0">
        <w:rPr>
          <w:rFonts w:ascii="Arial" w:hAnsi="Arial" w:cs="Arial"/>
          <w:sz w:val="24"/>
          <w:szCs w:val="24"/>
          <w:lang w:val="en-US"/>
        </w:rPr>
        <w:t>For dilute solutions, where the mole fraction for everything but the solvent</w:t>
      </w:r>
      <w:r w:rsidR="00974603" w:rsidRPr="005F05A0">
        <w:rPr>
          <w:rFonts w:ascii="Arial" w:hAnsi="Arial" w:cs="Arial"/>
          <w:sz w:val="24"/>
          <w:szCs w:val="24"/>
          <w:lang w:val="en-US"/>
        </w:rPr>
        <w:t xml:space="preserve"> (in this experiment</w:t>
      </w:r>
      <w:r w:rsidRPr="005F05A0">
        <w:rPr>
          <w:rFonts w:ascii="Arial" w:hAnsi="Arial" w:cs="Arial"/>
          <w:sz w:val="24"/>
          <w:szCs w:val="24"/>
          <w:lang w:val="en-US"/>
        </w:rPr>
        <w:t>,</w:t>
      </w:r>
      <w:r w:rsidR="00974603" w:rsidRPr="005F05A0">
        <w:rPr>
          <w:rFonts w:ascii="Arial" w:hAnsi="Arial" w:cs="Arial"/>
          <w:sz w:val="24"/>
          <w:szCs w:val="24"/>
          <w:lang w:val="en-US"/>
        </w:rPr>
        <w:t xml:space="preserve"> </w:t>
      </w:r>
      <w:proofErr w:type="spellStart"/>
      <w:r w:rsidRPr="005F05A0">
        <w:rPr>
          <w:rFonts w:ascii="Arial" w:hAnsi="Arial" w:cs="Arial"/>
          <w:sz w:val="24"/>
          <w:szCs w:val="24"/>
          <w:lang w:val="en-US"/>
        </w:rPr>
        <w:t>cyclohexane</w:t>
      </w:r>
      <w:proofErr w:type="spellEnd"/>
      <w:proofErr w:type="gramStart"/>
      <w:r w:rsidRPr="005F05A0">
        <w:rPr>
          <w:rFonts w:ascii="Arial" w:hAnsi="Arial" w:cs="Arial"/>
          <w:sz w:val="24"/>
          <w:szCs w:val="24"/>
          <w:lang w:val="en-US"/>
        </w:rPr>
        <w:t>)is</w:t>
      </w:r>
      <w:proofErr w:type="gramEnd"/>
      <w:r w:rsidRPr="005F05A0">
        <w:rPr>
          <w:rFonts w:ascii="Arial" w:hAnsi="Arial" w:cs="Arial"/>
          <w:sz w:val="24"/>
          <w:szCs w:val="24"/>
          <w:lang w:val="en-US"/>
        </w:rPr>
        <w:t xml:space="preserve"> small, their contributions to the </w:t>
      </w:r>
      <w:proofErr w:type="spellStart"/>
      <w:r w:rsidRPr="005F05A0">
        <w:rPr>
          <w:rFonts w:ascii="Arial" w:hAnsi="Arial" w:cs="Arial"/>
          <w:sz w:val="24"/>
          <w:szCs w:val="24"/>
          <w:lang w:val="en-US"/>
        </w:rPr>
        <w:t>vapour</w:t>
      </w:r>
      <w:proofErr w:type="spellEnd"/>
      <w:r w:rsidRPr="005F05A0">
        <w:rPr>
          <w:rFonts w:ascii="Arial" w:hAnsi="Arial" w:cs="Arial"/>
          <w:sz w:val="24"/>
          <w:szCs w:val="24"/>
          <w:lang w:val="en-US"/>
        </w:rPr>
        <w:t xml:space="preserve"> pressure can be ignored. For a binary system</w:t>
      </w:r>
      <w:r w:rsidR="00974603" w:rsidRPr="005F05A0">
        <w:rPr>
          <w:rFonts w:ascii="Arial" w:hAnsi="Arial" w:cs="Arial"/>
          <w:sz w:val="24"/>
          <w:szCs w:val="24"/>
          <w:lang w:val="en-US"/>
        </w:rPr>
        <w:t xml:space="preserve"> </w:t>
      </w:r>
      <w:r w:rsidRPr="005F05A0">
        <w:rPr>
          <w:rFonts w:ascii="Arial" w:hAnsi="Arial" w:cs="Arial"/>
          <w:sz w:val="24"/>
          <w:szCs w:val="24"/>
          <w:lang w:val="en-US"/>
        </w:rPr>
        <w:t>(solvent S, solute J) the mole fr</w:t>
      </w:r>
      <w:r w:rsidR="00974603" w:rsidRPr="005F05A0">
        <w:rPr>
          <w:rFonts w:ascii="Arial" w:hAnsi="Arial" w:cs="Arial"/>
          <w:sz w:val="24"/>
          <w:szCs w:val="24"/>
          <w:lang w:val="en-US"/>
        </w:rPr>
        <w:t xml:space="preserve">actions are related according </w:t>
      </w:r>
      <w:proofErr w:type="gramStart"/>
      <w:r w:rsidR="00974603" w:rsidRPr="005F05A0">
        <w:rPr>
          <w:rFonts w:ascii="Arial" w:hAnsi="Arial" w:cs="Arial"/>
          <w:sz w:val="24"/>
          <w:szCs w:val="24"/>
          <w:lang w:val="en-US"/>
        </w:rPr>
        <w:t>to</w:t>
      </w:r>
      <w:r w:rsidRPr="005F05A0">
        <w:rPr>
          <w:rFonts w:ascii="Arial" w:hAnsi="Arial" w:cs="Arial"/>
          <w:sz w:val="24"/>
          <w:szCs w:val="24"/>
          <w:lang w:val="en-US"/>
        </w:rPr>
        <w:t xml:space="preserve"> </w:t>
      </w:r>
      <m:oMath>
        <w:proofErr w:type="gramEnd"/>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s</m:t>
            </m:r>
          </m:sub>
        </m:sSub>
        <m:r>
          <w:rPr>
            <w:rFonts w:ascii="Cambria Math" w:hAnsi="Cambria Math" w:cs="Arial"/>
            <w:sz w:val="24"/>
            <w:szCs w:val="24"/>
            <w:lang w:val="en-US"/>
          </w:rPr>
          <m:t>=1-</m:t>
        </m:r>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J</m:t>
            </m:r>
          </m:sub>
        </m:sSub>
      </m:oMath>
      <w:r w:rsidRPr="005F05A0">
        <w:rPr>
          <w:rFonts w:ascii="Arial" w:hAnsi="Arial" w:cs="Arial"/>
          <w:sz w:val="24"/>
          <w:szCs w:val="24"/>
          <w:lang w:val="en-US"/>
        </w:rPr>
        <w:t xml:space="preserve">. The Raoult’s law for the solvent </w:t>
      </w:r>
      <w:proofErr w:type="gramStart"/>
      <w:r w:rsidRPr="005F05A0">
        <w:rPr>
          <w:rFonts w:ascii="Arial" w:hAnsi="Arial" w:cs="Arial"/>
          <w:sz w:val="24"/>
          <w:szCs w:val="24"/>
          <w:lang w:val="en-US"/>
        </w:rPr>
        <w:t xml:space="preserve">becomes </w:t>
      </w:r>
      <m:oMath>
        <w:proofErr w:type="gramEnd"/>
        <m:sSub>
          <m:sSubPr>
            <m:ctrlPr>
              <w:rPr>
                <w:rFonts w:ascii="Cambria Math" w:hAnsi="Cambria Math" w:cs="Arial"/>
                <w:i/>
                <w:sz w:val="24"/>
                <w:szCs w:val="24"/>
                <w:lang w:val="en-US"/>
              </w:rPr>
            </m:ctrlPr>
          </m:sSubPr>
          <m:e>
            <m:r>
              <w:rPr>
                <w:rFonts w:ascii="Cambria Math" w:hAnsi="Cambria Math" w:cs="Arial"/>
                <w:sz w:val="24"/>
                <w:szCs w:val="24"/>
                <w:lang w:val="en-US"/>
              </w:rPr>
              <m:t>P</m:t>
            </m:r>
          </m:e>
          <m:sub>
            <m:r>
              <w:rPr>
                <w:rFonts w:ascii="Cambria Math" w:hAnsi="Cambria Math" w:cs="Arial"/>
                <w:sz w:val="24"/>
                <w:szCs w:val="24"/>
                <w:lang w:val="en-US"/>
              </w:rPr>
              <m:t>S</m:t>
            </m:r>
          </m:sub>
        </m:sSub>
        <m:r>
          <w:rPr>
            <w:rFonts w:ascii="Cambria Math" w:hAnsi="Cambria Math" w:cs="Arial"/>
            <w:sz w:val="24"/>
            <w:szCs w:val="24"/>
            <w:lang w:val="en-US"/>
          </w:rPr>
          <m:t>=(1-</m:t>
        </m:r>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J</m:t>
            </m:r>
          </m:sub>
        </m:sSub>
        <m:r>
          <w:rPr>
            <w:rFonts w:ascii="Cambria Math" w:hAnsi="Cambria Math" w:cs="Arial"/>
            <w:sz w:val="24"/>
            <w:szCs w:val="24"/>
            <w:lang w:val="en-US"/>
          </w:rPr>
          <m:t>)</m:t>
        </m:r>
        <m:sSubSup>
          <m:sSubSupPr>
            <m:ctrlPr>
              <w:rPr>
                <w:rFonts w:ascii="Cambria Math" w:hAnsi="Cambria Math" w:cs="Arial"/>
                <w:i/>
                <w:sz w:val="24"/>
                <w:szCs w:val="24"/>
                <w:lang w:val="en-US"/>
              </w:rPr>
            </m:ctrlPr>
          </m:sSubSupPr>
          <m:e>
            <m:r>
              <w:rPr>
                <w:rFonts w:ascii="Cambria Math" w:hAnsi="Cambria Math" w:cs="Arial"/>
                <w:sz w:val="24"/>
                <w:szCs w:val="24"/>
                <w:lang w:val="en-US"/>
              </w:rPr>
              <m:t>P</m:t>
            </m:r>
          </m:e>
          <m:sub>
            <m:r>
              <w:rPr>
                <w:rFonts w:ascii="Cambria Math" w:hAnsi="Cambria Math" w:cs="Arial"/>
                <w:sz w:val="24"/>
                <w:szCs w:val="24"/>
                <w:lang w:val="en-US"/>
              </w:rPr>
              <m:t>S</m:t>
            </m:r>
          </m:sub>
          <m:sup>
            <m:r>
              <w:rPr>
                <w:rFonts w:ascii="Cambria Math" w:hAnsi="Cambria Math" w:cs="Arial"/>
                <w:sz w:val="24"/>
                <w:szCs w:val="24"/>
                <w:lang w:val="en-US"/>
              </w:rPr>
              <m:t>0</m:t>
            </m:r>
          </m:sup>
        </m:sSubSup>
      </m:oMath>
      <w:r w:rsidRPr="005F05A0">
        <w:rPr>
          <w:rFonts w:ascii="Arial" w:hAnsi="Arial" w:cs="Arial"/>
          <w:sz w:val="24"/>
          <w:szCs w:val="24"/>
          <w:lang w:val="en-US"/>
        </w:rPr>
        <w:t>.</w:t>
      </w:r>
    </w:p>
    <w:p w:rsidR="00661519" w:rsidRPr="005F05A0" w:rsidRDefault="00661519" w:rsidP="00661519">
      <w:pPr>
        <w:spacing w:after="120" w:line="360" w:lineRule="auto"/>
        <w:rPr>
          <w:rFonts w:ascii="Arial" w:hAnsi="Arial" w:cs="Arial"/>
          <w:sz w:val="24"/>
          <w:szCs w:val="24"/>
          <w:lang w:val="en-US"/>
        </w:rPr>
      </w:pPr>
      <w:proofErr w:type="spellStart"/>
      <w:r w:rsidRPr="005F05A0">
        <w:rPr>
          <w:rFonts w:ascii="Arial" w:hAnsi="Arial" w:cs="Arial"/>
          <w:sz w:val="24"/>
          <w:szCs w:val="24"/>
          <w:lang w:val="en-US"/>
        </w:rPr>
        <w:t>Colligative</w:t>
      </w:r>
      <w:proofErr w:type="spellEnd"/>
      <w:r w:rsidRPr="005F05A0">
        <w:rPr>
          <w:rFonts w:ascii="Arial" w:hAnsi="Arial" w:cs="Arial"/>
          <w:sz w:val="24"/>
          <w:szCs w:val="24"/>
          <w:lang w:val="en-US"/>
        </w:rPr>
        <w:t xml:space="preserve"> properties all stem from the reduction of the chemical potential of the solvent dues to the presence of a solvent. Letting </w:t>
      </w:r>
      <m:oMath>
        <m:sSubSup>
          <m:sSubSupPr>
            <m:ctrlPr>
              <w:rPr>
                <w:rFonts w:ascii="Cambria Math" w:hAnsi="Cambria Math" w:cs="Arial"/>
                <w:i/>
                <w:sz w:val="24"/>
                <w:szCs w:val="24"/>
                <w:lang w:val="en-US"/>
              </w:rPr>
            </m:ctrlPr>
          </m:sSubSupPr>
          <m:e>
            <m:r>
              <w:rPr>
                <w:rFonts w:ascii="Cambria Math" w:hAnsi="Cambria Math" w:cs="Arial"/>
                <w:sz w:val="24"/>
                <w:szCs w:val="24"/>
                <w:lang w:val="en-US"/>
              </w:rPr>
              <m:t>μ</m:t>
            </m:r>
          </m:e>
          <m:sub>
            <m:r>
              <w:rPr>
                <w:rFonts w:ascii="Cambria Math" w:hAnsi="Cambria Math" w:cs="Arial"/>
                <w:sz w:val="24"/>
                <w:szCs w:val="24"/>
                <w:lang w:val="en-US"/>
              </w:rPr>
              <m:t>S</m:t>
            </m:r>
          </m:sub>
          <m:sup>
            <m:r>
              <w:rPr>
                <w:rFonts w:ascii="Cambria Math" w:hAnsi="Cambria Math" w:cs="Arial"/>
                <w:sz w:val="24"/>
                <w:szCs w:val="24"/>
                <w:lang w:val="en-US"/>
              </w:rPr>
              <m:t>0</m:t>
            </m:r>
          </m:sup>
        </m:sSubSup>
      </m:oMath>
      <w:r w:rsidRPr="005F05A0">
        <w:rPr>
          <w:rFonts w:ascii="Arial" w:hAnsi="Arial" w:cs="Arial"/>
          <w:sz w:val="24"/>
          <w:szCs w:val="24"/>
          <w:lang w:val="en-US"/>
        </w:rPr>
        <w:t xml:space="preserve"> be the chemical potential of the pure solvent the chemical potential of the solution is given </w:t>
      </w:r>
      <w:proofErr w:type="gramStart"/>
      <w:r w:rsidRPr="005F05A0">
        <w:rPr>
          <w:rFonts w:ascii="Arial" w:hAnsi="Arial" w:cs="Arial"/>
          <w:sz w:val="24"/>
          <w:szCs w:val="24"/>
          <w:lang w:val="en-US"/>
        </w:rPr>
        <w:t xml:space="preserve">by </w:t>
      </w:r>
      <m:oMath>
        <w:proofErr w:type="gramEnd"/>
        <m:sSubSup>
          <m:sSubSupPr>
            <m:ctrlPr>
              <w:rPr>
                <w:rFonts w:ascii="Cambria Math" w:hAnsi="Cambria Math" w:cs="Arial"/>
                <w:i/>
                <w:sz w:val="24"/>
                <w:szCs w:val="24"/>
                <w:lang w:val="en-US"/>
              </w:rPr>
            </m:ctrlPr>
          </m:sSubSupPr>
          <m:e>
            <m:r>
              <w:rPr>
                <w:rFonts w:ascii="Cambria Math" w:hAnsi="Cambria Math" w:cs="Arial"/>
                <w:sz w:val="24"/>
                <w:szCs w:val="24"/>
                <w:lang w:val="en-US"/>
              </w:rPr>
              <m:t>μ</m:t>
            </m:r>
          </m:e>
          <m:sub>
            <m:r>
              <w:rPr>
                <w:rFonts w:ascii="Cambria Math" w:hAnsi="Cambria Math" w:cs="Arial"/>
                <w:sz w:val="24"/>
                <w:szCs w:val="24"/>
                <w:lang w:val="en-US"/>
              </w:rPr>
              <m:t>S</m:t>
            </m:r>
          </m:sub>
          <m:sup>
            <m:r>
              <w:rPr>
                <w:rFonts w:ascii="Cambria Math" w:hAnsi="Cambria Math" w:cs="Arial"/>
                <w:sz w:val="24"/>
                <w:szCs w:val="24"/>
                <w:lang w:val="en-US"/>
              </w:rPr>
              <m:t>0</m:t>
            </m:r>
          </m:sup>
        </m:sSubSup>
        <m:r>
          <w:rPr>
            <w:rFonts w:ascii="Cambria Math" w:hAnsi="Cambria Math" w:cs="Arial"/>
            <w:sz w:val="24"/>
            <w:szCs w:val="24"/>
            <w:lang w:val="en-US"/>
          </w:rPr>
          <m:t>+RT</m:t>
        </m:r>
        <m:r>
          <m:rPr>
            <m:sty m:val="p"/>
          </m:rPr>
          <w:rPr>
            <w:rFonts w:ascii="Cambria Math" w:hAnsi="Cambria Math" w:cs="Arial"/>
            <w:sz w:val="24"/>
            <w:szCs w:val="24"/>
            <w:lang w:val="en-US"/>
          </w:rPr>
          <m:t>ln⁡</m:t>
        </m:r>
        <m:r>
          <w:rPr>
            <w:rFonts w:ascii="Cambria Math" w:hAnsi="Cambria Math" w:cs="Arial"/>
            <w:sz w:val="24"/>
            <w:szCs w:val="24"/>
            <w:lang w:val="en-US"/>
          </w:rPr>
          <m:t>(</m:t>
        </m:r>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s</m:t>
            </m:r>
          </m:sub>
        </m:sSub>
        <m:r>
          <w:rPr>
            <w:rFonts w:ascii="Cambria Math" w:hAnsi="Cambria Math" w:cs="Arial"/>
            <w:sz w:val="24"/>
            <w:szCs w:val="24"/>
            <w:lang w:val="en-US"/>
          </w:rPr>
          <m:t>)</m:t>
        </m:r>
      </m:oMath>
      <w:r w:rsidRPr="005F05A0">
        <w:rPr>
          <w:rFonts w:ascii="Arial" w:hAnsi="Arial" w:cs="Arial"/>
          <w:sz w:val="24"/>
          <w:szCs w:val="24"/>
          <w:lang w:val="en-US"/>
        </w:rPr>
        <w:t xml:space="preserve">. Equilibrium for the solution is established at the temperature for which </w:t>
      </w:r>
    </w:p>
    <w:p w:rsidR="00661519" w:rsidRPr="005F05A0" w:rsidRDefault="00C7506B" w:rsidP="00661519">
      <w:pPr>
        <w:spacing w:after="120" w:line="360" w:lineRule="auto"/>
        <w:rPr>
          <w:rFonts w:ascii="Arial" w:hAnsi="Arial" w:cs="Arial"/>
          <w:sz w:val="24"/>
          <w:szCs w:val="24"/>
          <w:lang w:val="en-US"/>
        </w:rPr>
      </w:pPr>
      <m:oMathPara>
        <m:oMath>
          <m:sSubSup>
            <m:sSubSupPr>
              <m:ctrlPr>
                <w:rPr>
                  <w:rFonts w:ascii="Cambria Math" w:hAnsi="Cambria Math" w:cs="Arial"/>
                  <w:i/>
                  <w:sz w:val="24"/>
                  <w:szCs w:val="24"/>
                  <w:lang w:val="en-US"/>
                </w:rPr>
              </m:ctrlPr>
            </m:sSubSupPr>
            <m:e>
              <m:r>
                <w:rPr>
                  <w:rFonts w:ascii="Cambria Math" w:hAnsi="Cambria Math" w:cs="Arial"/>
                  <w:sz w:val="24"/>
                  <w:szCs w:val="24"/>
                  <w:lang w:val="en-US"/>
                </w:rPr>
                <m:t>μ</m:t>
              </m:r>
            </m:e>
            <m:sub>
              <m:r>
                <w:rPr>
                  <w:rFonts w:ascii="Cambria Math" w:hAnsi="Cambria Math" w:cs="Arial"/>
                  <w:sz w:val="24"/>
                  <w:szCs w:val="24"/>
                  <w:lang w:val="en-US"/>
                </w:rPr>
                <m:t>S</m:t>
              </m:r>
            </m:sub>
            <m:sup>
              <m:r>
                <w:rPr>
                  <w:rFonts w:ascii="Cambria Math" w:hAnsi="Cambria Math" w:cs="Arial"/>
                  <w:sz w:val="24"/>
                  <w:szCs w:val="24"/>
                  <w:lang w:val="en-US"/>
                </w:rPr>
                <m:t>0</m:t>
              </m:r>
            </m:sup>
          </m:sSubSup>
          <m:d>
            <m:dPr>
              <m:ctrlPr>
                <w:rPr>
                  <w:rFonts w:ascii="Cambria Math" w:hAnsi="Cambria Math" w:cs="Arial"/>
                  <w:i/>
                  <w:sz w:val="24"/>
                  <w:szCs w:val="24"/>
                  <w:lang w:val="en-US"/>
                </w:rPr>
              </m:ctrlPr>
            </m:dPr>
            <m:e>
              <m:r>
                <w:rPr>
                  <w:rFonts w:ascii="Cambria Math" w:hAnsi="Cambria Math" w:cs="Arial"/>
                  <w:sz w:val="24"/>
                  <w:szCs w:val="24"/>
                  <w:lang w:val="en-US"/>
                </w:rPr>
                <m:t>s</m:t>
              </m:r>
            </m:e>
          </m:d>
          <m:r>
            <w:rPr>
              <w:rFonts w:ascii="Cambria Math" w:hAnsi="Cambria Math" w:cs="Arial"/>
              <w:sz w:val="24"/>
              <w:szCs w:val="24"/>
              <w:lang w:val="en-US"/>
            </w:rPr>
            <m:t>=</m:t>
          </m:r>
          <m:sSubSup>
            <m:sSubSupPr>
              <m:ctrlPr>
                <w:rPr>
                  <w:rFonts w:ascii="Cambria Math" w:hAnsi="Cambria Math" w:cs="Arial"/>
                  <w:i/>
                  <w:sz w:val="24"/>
                  <w:szCs w:val="24"/>
                  <w:lang w:val="en-US"/>
                </w:rPr>
              </m:ctrlPr>
            </m:sSubSupPr>
            <m:e>
              <m:r>
                <w:rPr>
                  <w:rFonts w:ascii="Cambria Math" w:hAnsi="Cambria Math" w:cs="Arial"/>
                  <w:sz w:val="24"/>
                  <w:szCs w:val="24"/>
                  <w:lang w:val="en-US"/>
                </w:rPr>
                <m:t>μ</m:t>
              </m:r>
            </m:e>
            <m:sub>
              <m:r>
                <w:rPr>
                  <w:rFonts w:ascii="Cambria Math" w:hAnsi="Cambria Math" w:cs="Arial"/>
                  <w:sz w:val="24"/>
                  <w:szCs w:val="24"/>
                  <w:lang w:val="en-US"/>
                </w:rPr>
                <m:t>S</m:t>
              </m:r>
            </m:sub>
            <m:sup>
              <m:r>
                <w:rPr>
                  <w:rFonts w:ascii="Cambria Math" w:hAnsi="Cambria Math" w:cs="Arial"/>
                  <w:sz w:val="24"/>
                  <w:szCs w:val="24"/>
                  <w:lang w:val="en-US"/>
                </w:rPr>
                <m:t>0</m:t>
              </m:r>
            </m:sup>
          </m:sSubSup>
          <m:r>
            <w:rPr>
              <w:rFonts w:ascii="Cambria Math" w:hAnsi="Cambria Math" w:cs="Arial"/>
              <w:sz w:val="24"/>
              <w:szCs w:val="24"/>
              <w:lang w:val="en-US"/>
            </w:rPr>
            <m:t>(l)+RT</m:t>
          </m:r>
          <m:r>
            <m:rPr>
              <m:sty m:val="p"/>
            </m:rPr>
            <w:rPr>
              <w:rFonts w:ascii="Cambria Math" w:hAnsi="Cambria Math" w:cs="Arial"/>
              <w:sz w:val="24"/>
              <w:szCs w:val="24"/>
              <w:lang w:val="en-US"/>
            </w:rPr>
            <m:t>ln⁡</m:t>
          </m:r>
          <m:r>
            <w:rPr>
              <w:rFonts w:ascii="Cambria Math" w:hAnsi="Cambria Math" w:cs="Arial"/>
              <w:sz w:val="24"/>
              <w:szCs w:val="24"/>
              <w:lang w:val="en-US"/>
            </w:rPr>
            <m:t>(</m:t>
          </m:r>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S</m:t>
              </m:r>
            </m:sub>
          </m:sSub>
          <m:r>
            <w:rPr>
              <w:rFonts w:ascii="Cambria Math" w:hAnsi="Cambria Math" w:cs="Arial"/>
              <w:sz w:val="24"/>
              <w:szCs w:val="24"/>
              <w:lang w:val="en-US"/>
            </w:rPr>
            <m:t>)</m:t>
          </m:r>
        </m:oMath>
      </m:oMathPara>
    </w:p>
    <w:p w:rsidR="00661519" w:rsidRPr="005F05A0" w:rsidRDefault="00661519" w:rsidP="00661519">
      <w:pPr>
        <w:spacing w:after="120" w:line="360" w:lineRule="auto"/>
        <w:rPr>
          <w:rFonts w:ascii="Arial" w:hAnsi="Arial" w:cs="Arial"/>
          <w:sz w:val="24"/>
          <w:szCs w:val="24"/>
          <w:lang w:val="en-US"/>
        </w:rPr>
      </w:pPr>
      <w:r w:rsidRPr="005F05A0">
        <w:rPr>
          <w:rFonts w:ascii="Arial" w:hAnsi="Arial" w:cs="Arial"/>
          <w:sz w:val="24"/>
          <w:szCs w:val="24"/>
          <w:lang w:val="en-US"/>
        </w:rPr>
        <w:lastRenderedPageBreak/>
        <w:t xml:space="preserve">Then rearranging the equation to </w:t>
      </w:r>
      <w:proofErr w:type="gramStart"/>
      <w:r w:rsidRPr="005F05A0">
        <w:rPr>
          <w:rFonts w:ascii="Arial" w:hAnsi="Arial" w:cs="Arial"/>
          <w:sz w:val="24"/>
          <w:szCs w:val="24"/>
          <w:lang w:val="en-US"/>
        </w:rPr>
        <w:t>give</w:t>
      </w:r>
      <w:r w:rsidR="00974603" w:rsidRPr="005F05A0">
        <w:rPr>
          <w:rFonts w:ascii="Arial" w:hAnsi="Arial" w:cs="Arial"/>
          <w:sz w:val="24"/>
          <w:szCs w:val="24"/>
          <w:lang w:val="en-US"/>
        </w:rPr>
        <w:t xml:space="preserve"> </w:t>
      </w:r>
      <m:oMath>
        <w:proofErr w:type="gramEnd"/>
        <m:r>
          <m:rPr>
            <m:sty m:val="p"/>
          </m:rPr>
          <w:rPr>
            <w:rFonts w:ascii="Cambria Math" w:hAnsi="Cambria Math" w:cs="Arial"/>
            <w:sz w:val="24"/>
            <w:szCs w:val="24"/>
            <w:lang w:val="en-US"/>
          </w:rPr>
          <m:t>ln</m:t>
        </m:r>
        <m:r>
          <w:rPr>
            <w:rFonts w:ascii="Cambria Math" w:hAnsi="Cambria Math" w:cs="Arial"/>
            <w:sz w:val="24"/>
            <w:szCs w:val="24"/>
            <w:lang w:val="en-US"/>
          </w:rPr>
          <m:t>(</m:t>
        </m:r>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J</m:t>
            </m:r>
          </m:sub>
        </m:sSub>
        <m:r>
          <w:rPr>
            <w:rFonts w:ascii="Cambria Math" w:hAnsi="Cambria Math" w:cs="Arial"/>
            <w:sz w:val="24"/>
            <w:szCs w:val="24"/>
            <w:lang w:val="en-US"/>
          </w:rPr>
          <m:t>)</m:t>
        </m:r>
      </m:oMath>
      <w:r w:rsidRPr="005F05A0">
        <w:rPr>
          <w:rFonts w:ascii="Arial" w:hAnsi="Arial" w:cs="Arial"/>
          <w:sz w:val="24"/>
          <w:szCs w:val="24"/>
          <w:lang w:val="en-US"/>
        </w:rPr>
        <w:t>:</w:t>
      </w:r>
    </w:p>
    <w:p w:rsidR="00661519" w:rsidRPr="005F05A0" w:rsidRDefault="00C7506B" w:rsidP="00661519">
      <w:pPr>
        <w:spacing w:after="120" w:line="360" w:lineRule="auto"/>
        <w:rPr>
          <w:rFonts w:ascii="Arial" w:hAnsi="Arial" w:cs="Arial"/>
          <w:sz w:val="24"/>
          <w:szCs w:val="24"/>
          <w:lang w:val="en-US"/>
        </w:rPr>
      </w:pPr>
      <m:oMathPara>
        <m:oMath>
          <m:func>
            <m:funcPr>
              <m:ctrlPr>
                <w:rPr>
                  <w:rFonts w:ascii="Cambria Math" w:hAnsi="Cambria Math" w:cs="Arial"/>
                  <w:sz w:val="24"/>
                  <w:szCs w:val="24"/>
                  <w:lang w:val="en-US"/>
                </w:rPr>
              </m:ctrlPr>
            </m:funcPr>
            <m:fName>
              <m:r>
                <m:rPr>
                  <m:sty m:val="p"/>
                </m:rPr>
                <w:rPr>
                  <w:rFonts w:ascii="Cambria Math" w:hAnsi="Cambria Math" w:cs="Arial"/>
                  <w:sz w:val="24"/>
                  <w:szCs w:val="24"/>
                  <w:lang w:val="en-US"/>
                </w:rPr>
                <m:t>ln</m:t>
              </m:r>
            </m:fName>
            <m:e>
              <m:d>
                <m:dPr>
                  <m:ctrlPr>
                    <w:rPr>
                      <w:rFonts w:ascii="Cambria Math" w:hAnsi="Cambria Math" w:cs="Arial"/>
                      <w:i/>
                      <w:sz w:val="24"/>
                      <w:szCs w:val="24"/>
                      <w:lang w:val="en-US"/>
                    </w:rPr>
                  </m:ctrlPr>
                </m:dPr>
                <m:e>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S</m:t>
                      </m:r>
                    </m:sub>
                  </m:sSub>
                </m:e>
              </m:d>
              <m:ctrlPr>
                <w:rPr>
                  <w:rFonts w:ascii="Cambria Math" w:hAnsi="Cambria Math" w:cs="Arial"/>
                  <w:i/>
                  <w:sz w:val="24"/>
                  <w:szCs w:val="24"/>
                  <w:lang w:val="en-US"/>
                </w:rPr>
              </m:ctrlPr>
            </m:e>
          </m:func>
          <m:r>
            <w:rPr>
              <w:rFonts w:ascii="Cambria Math" w:hAnsi="Cambria Math" w:cs="Arial"/>
              <w:sz w:val="24"/>
              <w:szCs w:val="24"/>
              <w:lang w:val="en-US"/>
            </w:rPr>
            <m:t>=</m:t>
          </m:r>
          <m:f>
            <m:fPr>
              <m:ctrlPr>
                <w:rPr>
                  <w:rFonts w:ascii="Cambria Math" w:hAnsi="Cambria Math" w:cs="Arial"/>
                  <w:i/>
                  <w:sz w:val="24"/>
                  <w:szCs w:val="24"/>
                  <w:lang w:val="en-US"/>
                </w:rPr>
              </m:ctrlPr>
            </m:fPr>
            <m:num>
              <m:sSubSup>
                <m:sSubSupPr>
                  <m:ctrlPr>
                    <w:rPr>
                      <w:rFonts w:ascii="Cambria Math" w:hAnsi="Cambria Math" w:cs="Arial"/>
                      <w:i/>
                      <w:sz w:val="24"/>
                      <w:szCs w:val="24"/>
                      <w:lang w:val="en-US"/>
                    </w:rPr>
                  </m:ctrlPr>
                </m:sSubSupPr>
                <m:e>
                  <m:r>
                    <w:rPr>
                      <w:rFonts w:ascii="Cambria Math" w:hAnsi="Cambria Math" w:cs="Arial"/>
                      <w:sz w:val="24"/>
                      <w:szCs w:val="24"/>
                      <w:lang w:val="en-US"/>
                    </w:rPr>
                    <m:t>μ</m:t>
                  </m:r>
                </m:e>
                <m:sub>
                  <m:r>
                    <w:rPr>
                      <w:rFonts w:ascii="Cambria Math" w:hAnsi="Cambria Math" w:cs="Arial"/>
                      <w:sz w:val="24"/>
                      <w:szCs w:val="24"/>
                      <w:lang w:val="en-US"/>
                    </w:rPr>
                    <m:t>S</m:t>
                  </m:r>
                </m:sub>
                <m:sup>
                  <m:r>
                    <w:rPr>
                      <w:rFonts w:ascii="Cambria Math" w:hAnsi="Cambria Math" w:cs="Arial"/>
                      <w:sz w:val="24"/>
                      <w:szCs w:val="24"/>
                      <w:lang w:val="en-US"/>
                    </w:rPr>
                    <m:t>0</m:t>
                  </m:r>
                </m:sup>
              </m:sSubSup>
              <m:d>
                <m:dPr>
                  <m:ctrlPr>
                    <w:rPr>
                      <w:rFonts w:ascii="Cambria Math" w:hAnsi="Cambria Math" w:cs="Arial"/>
                      <w:i/>
                      <w:sz w:val="24"/>
                      <w:szCs w:val="24"/>
                      <w:lang w:val="en-US"/>
                    </w:rPr>
                  </m:ctrlPr>
                </m:dPr>
                <m:e>
                  <m:r>
                    <w:rPr>
                      <w:rFonts w:ascii="Cambria Math" w:hAnsi="Cambria Math" w:cs="Arial"/>
                      <w:sz w:val="24"/>
                      <w:szCs w:val="24"/>
                      <w:lang w:val="en-US"/>
                    </w:rPr>
                    <m:t>s</m:t>
                  </m:r>
                </m:e>
              </m:d>
              <m:r>
                <w:rPr>
                  <w:rFonts w:ascii="Cambria Math" w:hAnsi="Cambria Math" w:cs="Arial"/>
                  <w:sz w:val="24"/>
                  <w:szCs w:val="24"/>
                  <w:lang w:val="en-US"/>
                </w:rPr>
                <m:t>-</m:t>
              </m:r>
              <m:sSubSup>
                <m:sSubSupPr>
                  <m:ctrlPr>
                    <w:rPr>
                      <w:rFonts w:ascii="Cambria Math" w:hAnsi="Cambria Math" w:cs="Arial"/>
                      <w:i/>
                      <w:sz w:val="24"/>
                      <w:szCs w:val="24"/>
                      <w:lang w:val="en-US"/>
                    </w:rPr>
                  </m:ctrlPr>
                </m:sSubSupPr>
                <m:e>
                  <m:r>
                    <w:rPr>
                      <w:rFonts w:ascii="Cambria Math" w:hAnsi="Cambria Math" w:cs="Arial"/>
                      <w:sz w:val="24"/>
                      <w:szCs w:val="24"/>
                      <w:lang w:val="en-US"/>
                    </w:rPr>
                    <m:t>μ</m:t>
                  </m:r>
                </m:e>
                <m:sub>
                  <m:r>
                    <w:rPr>
                      <w:rFonts w:ascii="Cambria Math" w:hAnsi="Cambria Math" w:cs="Arial"/>
                      <w:sz w:val="24"/>
                      <w:szCs w:val="24"/>
                      <w:lang w:val="en-US"/>
                    </w:rPr>
                    <m:t>S</m:t>
                  </m:r>
                </m:sub>
                <m:sup>
                  <m:r>
                    <w:rPr>
                      <w:rFonts w:ascii="Cambria Math" w:hAnsi="Cambria Math" w:cs="Arial"/>
                      <w:sz w:val="24"/>
                      <w:szCs w:val="24"/>
                      <w:lang w:val="en-US"/>
                    </w:rPr>
                    <m:t>0</m:t>
                  </m:r>
                </m:sup>
              </m:sSubSup>
              <m:r>
                <w:rPr>
                  <w:rFonts w:ascii="Cambria Math" w:hAnsi="Cambria Math" w:cs="Arial"/>
                  <w:sz w:val="24"/>
                  <w:szCs w:val="24"/>
                  <w:lang w:val="en-US"/>
                </w:rPr>
                <m:t>(l)</m:t>
              </m:r>
            </m:num>
            <m:den>
              <m:r>
                <w:rPr>
                  <w:rFonts w:ascii="Cambria Math" w:hAnsi="Cambria Math" w:cs="Arial"/>
                  <w:sz w:val="24"/>
                  <w:szCs w:val="24"/>
                  <w:lang w:val="en-US"/>
                </w:rPr>
                <m:t>RT</m:t>
              </m:r>
            </m:den>
          </m:f>
          <m:r>
            <w:rPr>
              <w:rFonts w:ascii="Cambria Math" w:hAnsi="Cambria Math" w:cs="Arial"/>
              <w:sz w:val="24"/>
              <w:szCs w:val="24"/>
              <w:lang w:val="en-US"/>
            </w:rPr>
            <m:t>=</m:t>
          </m:r>
          <m:f>
            <m:fPr>
              <m:ctrlPr>
                <w:rPr>
                  <w:rFonts w:ascii="Cambria Math" w:hAnsi="Cambria Math" w:cs="Arial"/>
                  <w:i/>
                  <w:sz w:val="24"/>
                  <w:szCs w:val="24"/>
                  <w:lang w:val="en-US"/>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m:t>
                  </m:r>
                </m:e>
                <m:sub>
                  <m:r>
                    <w:rPr>
                      <w:rFonts w:ascii="Cambria Math" w:hAnsi="Cambria Math" w:cs="Arial"/>
                      <w:sz w:val="24"/>
                      <w:szCs w:val="24"/>
                      <w:lang w:val="en-US"/>
                    </w:rPr>
                    <m:t>Fusion</m:t>
                  </m:r>
                </m:sub>
              </m:sSub>
              <m:r>
                <w:rPr>
                  <w:rFonts w:ascii="Cambria Math" w:hAnsi="Cambria Math" w:cs="Arial"/>
                  <w:sz w:val="24"/>
                  <w:szCs w:val="24"/>
                  <w:lang w:val="en-US"/>
                </w:rPr>
                <m:t>G</m:t>
              </m:r>
            </m:num>
            <m:den>
              <m:r>
                <w:rPr>
                  <w:rFonts w:ascii="Cambria Math" w:hAnsi="Cambria Math" w:cs="Arial"/>
                  <w:sz w:val="24"/>
                  <w:szCs w:val="24"/>
                  <w:lang w:val="en-US"/>
                </w:rPr>
                <m:t>RT</m:t>
              </m:r>
            </m:den>
          </m:f>
        </m:oMath>
      </m:oMathPara>
    </w:p>
    <w:p w:rsidR="00661519" w:rsidRPr="005F05A0" w:rsidRDefault="00661519" w:rsidP="00661519">
      <w:pPr>
        <w:spacing w:after="120" w:line="360" w:lineRule="auto"/>
        <w:rPr>
          <w:rFonts w:ascii="Arial" w:hAnsi="Arial" w:cs="Arial"/>
          <w:sz w:val="24"/>
          <w:szCs w:val="24"/>
          <w:lang w:val="en-US"/>
        </w:rPr>
      </w:pPr>
      <w:r w:rsidRPr="005F05A0">
        <w:rPr>
          <w:rFonts w:ascii="Arial" w:hAnsi="Arial" w:cs="Arial"/>
          <w:sz w:val="24"/>
          <w:szCs w:val="24"/>
          <w:lang w:val="en-US"/>
        </w:rPr>
        <w:t>Differentiating both sides with respect to temperat</w:t>
      </w:r>
      <w:r w:rsidR="00974603" w:rsidRPr="005F05A0">
        <w:rPr>
          <w:rFonts w:ascii="Arial" w:hAnsi="Arial" w:cs="Arial"/>
          <w:sz w:val="24"/>
          <w:szCs w:val="24"/>
          <w:lang w:val="en-US"/>
        </w:rPr>
        <w:t>ure and using the Gibbs-Helmholtz equation (</w:t>
      </w:r>
      <m:oMath>
        <m:sSub>
          <m:sSubPr>
            <m:ctrlPr>
              <w:rPr>
                <w:rFonts w:ascii="Cambria Math" w:hAnsi="Cambria Math" w:cs="Arial"/>
                <w:i/>
                <w:sz w:val="24"/>
                <w:szCs w:val="24"/>
                <w:lang w:val="en-US"/>
              </w:rPr>
            </m:ctrlPr>
          </m:sSubPr>
          <m:e>
            <m:f>
              <m:fPr>
                <m:ctrlPr>
                  <w:rPr>
                    <w:rFonts w:ascii="Cambria Math" w:hAnsi="Cambria Math" w:cs="Arial"/>
                    <w:i/>
                    <w:sz w:val="24"/>
                    <w:szCs w:val="24"/>
                    <w:lang w:val="en-US"/>
                  </w:rPr>
                </m:ctrlPr>
              </m:fPr>
              <m:num>
                <m:r>
                  <w:rPr>
                    <w:rFonts w:ascii="Cambria Math" w:hAnsi="Cambria Math" w:cs="Arial"/>
                    <w:sz w:val="24"/>
                    <w:szCs w:val="24"/>
                    <w:lang w:val="en-US"/>
                  </w:rPr>
                  <m:t>∂</m:t>
                </m:r>
                <m:d>
                  <m:dPr>
                    <m:ctrlPr>
                      <w:rPr>
                        <w:rFonts w:ascii="Cambria Math" w:hAnsi="Cambria Math" w:cs="Arial"/>
                        <w:i/>
                        <w:sz w:val="24"/>
                        <w:szCs w:val="24"/>
                        <w:lang w:val="en-US"/>
                      </w:rPr>
                    </m:ctrlPr>
                  </m:dPr>
                  <m:e>
                    <m:f>
                      <m:fPr>
                        <m:ctrlPr>
                          <w:rPr>
                            <w:rFonts w:ascii="Cambria Math" w:hAnsi="Cambria Math" w:cs="Arial"/>
                            <w:i/>
                            <w:sz w:val="24"/>
                            <w:szCs w:val="24"/>
                            <w:lang w:val="en-US"/>
                          </w:rPr>
                        </m:ctrlPr>
                      </m:fPr>
                      <m:num>
                        <m:r>
                          <w:rPr>
                            <w:rFonts w:ascii="Cambria Math" w:hAnsi="Cambria Math" w:cs="Arial"/>
                            <w:sz w:val="24"/>
                            <w:szCs w:val="24"/>
                            <w:lang w:val="en-US"/>
                          </w:rPr>
                          <m:t>G</m:t>
                        </m:r>
                      </m:num>
                      <m:den>
                        <m:r>
                          <w:rPr>
                            <w:rFonts w:ascii="Cambria Math" w:hAnsi="Cambria Math" w:cs="Arial"/>
                            <w:sz w:val="24"/>
                            <w:szCs w:val="24"/>
                            <w:lang w:val="en-US"/>
                          </w:rPr>
                          <m:t>T</m:t>
                        </m:r>
                      </m:den>
                    </m:f>
                  </m:e>
                </m:d>
              </m:num>
              <m:den>
                <m:r>
                  <w:rPr>
                    <w:rFonts w:ascii="Cambria Math" w:hAnsi="Cambria Math" w:cs="Arial"/>
                    <w:sz w:val="24"/>
                    <w:szCs w:val="24"/>
                    <w:lang w:val="en-US"/>
                  </w:rPr>
                  <m:t>∂T</m:t>
                </m:r>
              </m:den>
            </m:f>
            <m:r>
              <w:rPr>
                <w:rFonts w:ascii="Cambria Math" w:hAnsi="Cambria Math" w:cs="Arial"/>
                <w:sz w:val="24"/>
                <w:szCs w:val="24"/>
                <w:lang w:val="en-US"/>
              </w:rPr>
              <m:t>)</m:t>
            </m:r>
          </m:e>
          <m:sub>
            <m:r>
              <w:rPr>
                <w:rFonts w:ascii="Cambria Math" w:hAnsi="Cambria Math" w:cs="Arial"/>
                <w:sz w:val="24"/>
                <w:szCs w:val="24"/>
                <w:lang w:val="en-US"/>
              </w:rPr>
              <m:t>P</m:t>
            </m:r>
          </m:sub>
        </m:sSub>
        <m:r>
          <w:rPr>
            <w:rFonts w:ascii="Cambria Math" w:hAnsi="Cambria Math" w:cs="Arial"/>
            <w:sz w:val="24"/>
            <w:szCs w:val="24"/>
            <w:lang w:val="en-US"/>
          </w:rPr>
          <m:t>=-</m:t>
        </m:r>
        <m:f>
          <m:fPr>
            <m:ctrlPr>
              <w:rPr>
                <w:rFonts w:ascii="Cambria Math" w:hAnsi="Cambria Math" w:cs="Arial"/>
                <w:i/>
                <w:sz w:val="24"/>
                <w:szCs w:val="24"/>
                <w:lang w:val="en-US"/>
              </w:rPr>
            </m:ctrlPr>
          </m:fPr>
          <m:num>
            <m:r>
              <w:rPr>
                <w:rFonts w:ascii="Cambria Math" w:hAnsi="Cambria Math" w:cs="Arial"/>
                <w:sz w:val="24"/>
                <w:szCs w:val="24"/>
                <w:lang w:val="en-US"/>
              </w:rPr>
              <m:t>H</m:t>
            </m:r>
          </m:num>
          <m:den>
            <m:sSup>
              <m:sSupPr>
                <m:ctrlPr>
                  <w:rPr>
                    <w:rFonts w:ascii="Cambria Math" w:hAnsi="Cambria Math" w:cs="Arial"/>
                    <w:i/>
                    <w:sz w:val="24"/>
                    <w:szCs w:val="24"/>
                    <w:lang w:val="en-US"/>
                  </w:rPr>
                </m:ctrlPr>
              </m:sSupPr>
              <m:e>
                <m:r>
                  <w:rPr>
                    <w:rFonts w:ascii="Cambria Math" w:hAnsi="Cambria Math" w:cs="Arial"/>
                    <w:sz w:val="24"/>
                    <w:szCs w:val="24"/>
                    <w:lang w:val="en-US"/>
                  </w:rPr>
                  <m:t>T</m:t>
                </m:r>
              </m:e>
              <m:sup>
                <m:r>
                  <w:rPr>
                    <w:rFonts w:ascii="Cambria Math" w:hAnsi="Cambria Math" w:cs="Arial"/>
                    <w:sz w:val="24"/>
                    <w:szCs w:val="24"/>
                    <w:lang w:val="en-US"/>
                  </w:rPr>
                  <m:t>2</m:t>
                </m:r>
              </m:sup>
            </m:sSup>
          </m:den>
        </m:f>
      </m:oMath>
      <w:r w:rsidRPr="005F05A0">
        <w:rPr>
          <w:rFonts w:ascii="Arial" w:hAnsi="Arial" w:cs="Arial"/>
          <w:sz w:val="24"/>
          <w:szCs w:val="24"/>
          <w:lang w:val="en-US"/>
        </w:rPr>
        <w:t>, the equation above becomes</w:t>
      </w:r>
    </w:p>
    <w:p w:rsidR="00661519" w:rsidRPr="005F05A0" w:rsidRDefault="00C7506B" w:rsidP="00661519">
      <w:pPr>
        <w:spacing w:after="120" w:line="360" w:lineRule="auto"/>
        <w:rPr>
          <w:rFonts w:ascii="Arial" w:hAnsi="Arial" w:cs="Arial"/>
          <w:sz w:val="24"/>
          <w:szCs w:val="24"/>
          <w:lang w:val="en-US"/>
        </w:rPr>
      </w:pPr>
      <m:oMathPara>
        <m:oMath>
          <m:func>
            <m:funcPr>
              <m:ctrlPr>
                <w:rPr>
                  <w:rFonts w:ascii="Cambria Math" w:hAnsi="Cambria Math" w:cs="Arial"/>
                  <w:sz w:val="24"/>
                  <w:szCs w:val="24"/>
                  <w:lang w:val="en-US"/>
                </w:rPr>
              </m:ctrlPr>
            </m:funcPr>
            <m:fName>
              <m:f>
                <m:fPr>
                  <m:ctrlPr>
                    <w:rPr>
                      <w:rFonts w:ascii="Cambria Math" w:hAnsi="Cambria Math" w:cs="Arial"/>
                      <w:sz w:val="24"/>
                      <w:szCs w:val="24"/>
                      <w:lang w:val="en-US"/>
                    </w:rPr>
                  </m:ctrlPr>
                </m:fPr>
                <m:num>
                  <m:r>
                    <m:rPr>
                      <m:sty m:val="p"/>
                    </m:rPr>
                    <w:rPr>
                      <w:rFonts w:ascii="Cambria Math" w:hAnsi="Cambria Math" w:cs="Arial"/>
                      <w:sz w:val="24"/>
                      <w:szCs w:val="24"/>
                      <w:lang w:val="en-US"/>
                    </w:rPr>
                    <m:t>d</m:t>
                  </m:r>
                </m:num>
                <m:den>
                  <m:r>
                    <m:rPr>
                      <m:sty m:val="p"/>
                    </m:rPr>
                    <w:rPr>
                      <w:rFonts w:ascii="Cambria Math" w:hAnsi="Cambria Math" w:cs="Arial"/>
                      <w:sz w:val="24"/>
                      <w:szCs w:val="24"/>
                      <w:lang w:val="en-US"/>
                    </w:rPr>
                    <m:t>dT</m:t>
                  </m:r>
                </m:den>
              </m:f>
              <m:r>
                <m:rPr>
                  <m:sty m:val="p"/>
                </m:rPr>
                <w:rPr>
                  <w:rFonts w:ascii="Cambria Math" w:hAnsi="Cambria Math" w:cs="Arial"/>
                  <w:sz w:val="24"/>
                  <w:szCs w:val="24"/>
                  <w:lang w:val="en-US"/>
                </w:rPr>
                <m:t>ln</m:t>
              </m:r>
            </m:fName>
            <m:e>
              <m:d>
                <m:dPr>
                  <m:ctrlPr>
                    <w:rPr>
                      <w:rFonts w:ascii="Cambria Math" w:hAnsi="Cambria Math" w:cs="Arial"/>
                      <w:i/>
                      <w:sz w:val="24"/>
                      <w:szCs w:val="24"/>
                      <w:lang w:val="en-US"/>
                    </w:rPr>
                  </m:ctrlPr>
                </m:dPr>
                <m:e>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S</m:t>
                      </m:r>
                    </m:sub>
                  </m:sSub>
                </m:e>
              </m:d>
              <m:ctrlPr>
                <w:rPr>
                  <w:rFonts w:ascii="Cambria Math" w:hAnsi="Cambria Math" w:cs="Arial"/>
                  <w:i/>
                  <w:sz w:val="24"/>
                  <w:szCs w:val="24"/>
                  <w:lang w:val="en-US"/>
                </w:rPr>
              </m:ctrlPr>
            </m:e>
          </m:func>
          <m:r>
            <w:rPr>
              <w:rFonts w:ascii="Cambria Math" w:hAnsi="Cambria Math" w:cs="Arial"/>
              <w:sz w:val="24"/>
              <w:szCs w:val="24"/>
              <w:lang w:val="en-US"/>
            </w:rPr>
            <m:t>=-</m:t>
          </m:r>
          <m:f>
            <m:fPr>
              <m:ctrlPr>
                <w:rPr>
                  <w:rFonts w:ascii="Cambria Math" w:hAnsi="Cambria Math" w:cs="Arial"/>
                  <w:i/>
                  <w:sz w:val="24"/>
                  <w:szCs w:val="24"/>
                  <w:lang w:val="en-US"/>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m:t>
                  </m:r>
                </m:e>
                <m:sub>
                  <m:r>
                    <w:rPr>
                      <w:rFonts w:ascii="Cambria Math" w:hAnsi="Cambria Math" w:cs="Arial"/>
                      <w:sz w:val="24"/>
                      <w:szCs w:val="24"/>
                      <w:lang w:val="en-US"/>
                    </w:rPr>
                    <m:t>Fusion</m:t>
                  </m:r>
                </m:sub>
              </m:sSub>
              <m:r>
                <w:rPr>
                  <w:rFonts w:ascii="Cambria Math" w:hAnsi="Cambria Math" w:cs="Arial"/>
                  <w:sz w:val="24"/>
                  <w:szCs w:val="24"/>
                  <w:lang w:val="en-US"/>
                </w:rPr>
                <m:t>H</m:t>
              </m:r>
            </m:num>
            <m:den>
              <m:sSup>
                <m:sSupPr>
                  <m:ctrlPr>
                    <w:rPr>
                      <w:rFonts w:ascii="Cambria Math" w:hAnsi="Cambria Math" w:cs="Arial"/>
                      <w:i/>
                      <w:sz w:val="24"/>
                      <w:szCs w:val="24"/>
                      <w:lang w:val="en-US"/>
                    </w:rPr>
                  </m:ctrlPr>
                </m:sSupPr>
                <m:e>
                  <m:r>
                    <w:rPr>
                      <w:rFonts w:ascii="Cambria Math" w:hAnsi="Cambria Math" w:cs="Arial"/>
                      <w:sz w:val="24"/>
                      <w:szCs w:val="24"/>
                      <w:lang w:val="en-US"/>
                    </w:rPr>
                    <m:t>RT</m:t>
                  </m:r>
                </m:e>
                <m:sup>
                  <m:r>
                    <w:rPr>
                      <w:rFonts w:ascii="Cambria Math" w:hAnsi="Cambria Math" w:cs="Arial"/>
                      <w:sz w:val="24"/>
                      <w:szCs w:val="24"/>
                      <w:lang w:val="en-US"/>
                    </w:rPr>
                    <m:t>2</m:t>
                  </m:r>
                </m:sup>
              </m:sSup>
            </m:den>
          </m:f>
        </m:oMath>
      </m:oMathPara>
    </w:p>
    <w:p w:rsidR="00661519" w:rsidRPr="005F05A0" w:rsidRDefault="00661519" w:rsidP="00661519">
      <w:pPr>
        <w:spacing w:after="120" w:line="360" w:lineRule="auto"/>
        <w:rPr>
          <w:rFonts w:ascii="Arial" w:hAnsi="Arial" w:cs="Arial"/>
          <w:sz w:val="24"/>
          <w:szCs w:val="24"/>
          <w:lang w:val="en-US"/>
        </w:rPr>
      </w:pPr>
      <w:r w:rsidRPr="005F05A0">
        <w:rPr>
          <w:rFonts w:ascii="Arial" w:hAnsi="Arial" w:cs="Arial"/>
          <w:sz w:val="24"/>
          <w:szCs w:val="24"/>
          <w:lang w:val="en-US"/>
        </w:rPr>
        <w:t xml:space="preserve">By multiplying both sides by </w:t>
      </w:r>
      <w:proofErr w:type="spellStart"/>
      <w:r w:rsidRPr="005F05A0">
        <w:rPr>
          <w:rFonts w:ascii="Arial" w:hAnsi="Arial" w:cs="Arial"/>
          <w:sz w:val="24"/>
          <w:szCs w:val="24"/>
          <w:lang w:val="en-US"/>
        </w:rPr>
        <w:t>dT</w:t>
      </w:r>
      <w:proofErr w:type="spellEnd"/>
      <w:r w:rsidRPr="005F05A0">
        <w:rPr>
          <w:rFonts w:ascii="Arial" w:hAnsi="Arial" w:cs="Arial"/>
          <w:sz w:val="24"/>
          <w:szCs w:val="24"/>
          <w:lang w:val="en-US"/>
        </w:rPr>
        <w:t xml:space="preserve">, integrating the left hand side from 0 to </w:t>
      </w:r>
      <w:proofErr w:type="spellStart"/>
      <w:r w:rsidRPr="005F05A0">
        <w:rPr>
          <w:rFonts w:ascii="Arial" w:hAnsi="Arial" w:cs="Arial"/>
          <w:sz w:val="24"/>
          <w:szCs w:val="24"/>
          <w:lang w:val="en-US"/>
        </w:rPr>
        <w:t>ln</w:t>
      </w:r>
      <m:oMath>
        <w:proofErr w:type="spellEnd"/>
        <m:d>
          <m:dPr>
            <m:ctrlPr>
              <w:rPr>
                <w:rFonts w:ascii="Cambria Math" w:hAnsi="Cambria Math" w:cs="Arial"/>
                <w:i/>
                <w:sz w:val="24"/>
                <w:szCs w:val="24"/>
                <w:lang w:val="en-US"/>
              </w:rPr>
            </m:ctrlPr>
          </m:dPr>
          <m:e>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J</m:t>
                </m:r>
              </m:sub>
            </m:sSub>
          </m:e>
        </m:d>
      </m:oMath>
      <w:r w:rsidRPr="005F05A0">
        <w:rPr>
          <w:rFonts w:ascii="Arial" w:hAnsi="Arial" w:cs="Arial"/>
          <w:sz w:val="24"/>
          <w:szCs w:val="24"/>
          <w:lang w:val="en-US"/>
        </w:rPr>
        <w:t>, the right hand side from the freezing point of pure cyclohexane(</w:t>
      </w:r>
      <m:oMath>
        <m:sSup>
          <m:sSupPr>
            <m:ctrlPr>
              <w:rPr>
                <w:rFonts w:ascii="Cambria Math" w:hAnsi="Cambria Math" w:cs="Arial"/>
                <w:i/>
                <w:sz w:val="24"/>
                <w:szCs w:val="24"/>
                <w:lang w:val="en-US"/>
              </w:rPr>
            </m:ctrlPr>
          </m:sSupPr>
          <m:e>
            <m:r>
              <w:rPr>
                <w:rFonts w:ascii="Cambria Math" w:hAnsi="Cambria Math" w:cs="Arial"/>
                <w:sz w:val="24"/>
                <w:szCs w:val="24"/>
                <w:lang w:val="en-US"/>
              </w:rPr>
              <m:t>T</m:t>
            </m:r>
          </m:e>
          <m:sup>
            <m:r>
              <w:rPr>
                <w:rFonts w:ascii="Cambria Math" w:hAnsi="Cambria Math" w:cs="Arial"/>
                <w:sz w:val="24"/>
                <w:szCs w:val="24"/>
                <w:lang w:val="en-US"/>
              </w:rPr>
              <m:t>f</m:t>
            </m:r>
          </m:sup>
        </m:sSup>
        <m:r>
          <w:rPr>
            <w:rFonts w:ascii="Cambria Math" w:hAnsi="Cambria Math" w:cs="Arial"/>
            <w:sz w:val="24"/>
            <w:szCs w:val="24"/>
            <w:lang w:val="en-US"/>
          </w:rPr>
          <m:t>)</m:t>
        </m:r>
      </m:oMath>
      <w:r w:rsidRPr="005F05A0">
        <w:rPr>
          <w:rFonts w:ascii="Arial" w:hAnsi="Arial" w:cs="Arial"/>
          <w:sz w:val="24"/>
          <w:szCs w:val="24"/>
          <w:lang w:val="en-US"/>
        </w:rPr>
        <w:t xml:space="preserve"> to the boiling point of the solution(T) and then equating ln</w:t>
      </w:r>
      <m:oMath>
        <m:d>
          <m:dPr>
            <m:ctrlPr>
              <w:rPr>
                <w:rFonts w:ascii="Cambria Math" w:hAnsi="Cambria Math" w:cs="Arial"/>
                <w:i/>
                <w:sz w:val="24"/>
                <w:szCs w:val="24"/>
                <w:lang w:val="en-US"/>
              </w:rPr>
            </m:ctrlPr>
          </m:dPr>
          <m:e>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S</m:t>
                </m:r>
              </m:sub>
            </m:sSub>
          </m:e>
        </m:d>
      </m:oMath>
      <w:r w:rsidRPr="005F05A0">
        <w:rPr>
          <w:rFonts w:ascii="Arial" w:hAnsi="Arial" w:cs="Arial"/>
          <w:sz w:val="24"/>
          <w:szCs w:val="24"/>
          <w:lang w:val="en-US"/>
        </w:rPr>
        <w:t xml:space="preserve"> to ln</w:t>
      </w:r>
      <m:oMath>
        <m:r>
          <w:rPr>
            <w:rFonts w:ascii="Cambria Math" w:hAnsi="Cambria Math" w:cs="Arial"/>
            <w:sz w:val="24"/>
            <w:szCs w:val="24"/>
            <w:lang w:val="en-US"/>
          </w:rPr>
          <m:t>(1-</m:t>
        </m:r>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J</m:t>
            </m:r>
          </m:sub>
        </m:sSub>
        <m:r>
          <w:rPr>
            <w:rFonts w:ascii="Cambria Math" w:hAnsi="Cambria Math" w:cs="Arial"/>
            <w:sz w:val="24"/>
            <w:szCs w:val="24"/>
            <w:lang w:val="en-US"/>
          </w:rPr>
          <m:t>)</m:t>
        </m:r>
      </m:oMath>
      <w:r w:rsidRPr="005F05A0">
        <w:rPr>
          <w:rFonts w:ascii="Arial" w:hAnsi="Arial" w:cs="Arial"/>
          <w:sz w:val="24"/>
          <w:szCs w:val="24"/>
          <w:lang w:val="en-US"/>
        </w:rPr>
        <w:t xml:space="preserve"> the equation becomes:</w:t>
      </w:r>
    </w:p>
    <w:p w:rsidR="00661519" w:rsidRPr="005F05A0" w:rsidRDefault="00661519" w:rsidP="00661519">
      <w:pPr>
        <w:spacing w:after="120" w:line="360" w:lineRule="auto"/>
        <w:rPr>
          <w:rFonts w:ascii="Arial" w:hAnsi="Arial" w:cs="Arial"/>
          <w:sz w:val="24"/>
          <w:szCs w:val="24"/>
          <w:lang w:val="en-US"/>
        </w:rPr>
      </w:pPr>
      <m:oMathPara>
        <m:oMath>
          <m:r>
            <w:rPr>
              <w:rFonts w:ascii="Cambria Math" w:hAnsi="Cambria Math" w:cs="Arial"/>
              <w:sz w:val="24"/>
              <w:szCs w:val="24"/>
              <w:lang w:val="en-US"/>
            </w:rPr>
            <m:t>ln</m:t>
          </m:r>
          <m:d>
            <m:dPr>
              <m:ctrlPr>
                <w:rPr>
                  <w:rFonts w:ascii="Cambria Math" w:hAnsi="Cambria Math" w:cs="Arial"/>
                  <w:i/>
                  <w:sz w:val="24"/>
                  <w:szCs w:val="24"/>
                  <w:lang w:val="en-US"/>
                </w:rPr>
              </m:ctrlPr>
            </m:dPr>
            <m:e>
              <m:r>
                <w:rPr>
                  <w:rFonts w:ascii="Cambria Math" w:hAnsi="Cambria Math" w:cs="Arial"/>
                  <w:sz w:val="24"/>
                  <w:szCs w:val="24"/>
                  <w:lang w:val="en-US"/>
                </w:rPr>
                <m:t>1-</m:t>
              </m:r>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J</m:t>
                  </m:r>
                </m:sub>
              </m:sSub>
            </m:e>
          </m:d>
          <m:r>
            <w:rPr>
              <w:rFonts w:ascii="Cambria Math" w:hAnsi="Cambria Math" w:cs="Arial"/>
              <w:sz w:val="24"/>
              <w:szCs w:val="24"/>
              <w:lang w:val="en-US"/>
            </w:rPr>
            <m:t>=</m:t>
          </m:r>
          <m:f>
            <m:fPr>
              <m:ctrlPr>
                <w:rPr>
                  <w:rFonts w:ascii="Cambria Math" w:hAnsi="Cambria Math" w:cs="Arial"/>
                  <w:i/>
                  <w:sz w:val="24"/>
                  <w:szCs w:val="24"/>
                  <w:lang w:val="en-US"/>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m:t>
                  </m:r>
                </m:e>
                <m:sub>
                  <m:r>
                    <w:rPr>
                      <w:rFonts w:ascii="Cambria Math" w:hAnsi="Cambria Math" w:cs="Arial"/>
                      <w:sz w:val="24"/>
                      <w:szCs w:val="24"/>
                      <w:lang w:val="en-US"/>
                    </w:rPr>
                    <m:t>Fusion</m:t>
                  </m:r>
                </m:sub>
              </m:sSub>
              <m:r>
                <w:rPr>
                  <w:rFonts w:ascii="Cambria Math" w:hAnsi="Cambria Math" w:cs="Arial"/>
                  <w:sz w:val="24"/>
                  <w:szCs w:val="24"/>
                  <w:lang w:val="en-US"/>
                </w:rPr>
                <m:t>H</m:t>
              </m:r>
            </m:num>
            <m:den>
              <m:r>
                <w:rPr>
                  <w:rFonts w:ascii="Cambria Math" w:hAnsi="Cambria Math" w:cs="Arial"/>
                  <w:sz w:val="24"/>
                  <w:szCs w:val="24"/>
                  <w:lang w:val="en-US"/>
                </w:rPr>
                <m:t>R</m:t>
              </m:r>
            </m:den>
          </m:f>
          <m:d>
            <m:dPr>
              <m:ctrlPr>
                <w:rPr>
                  <w:rFonts w:ascii="Cambria Math" w:hAnsi="Cambria Math" w:cs="Arial"/>
                  <w:i/>
                  <w:sz w:val="24"/>
                  <w:szCs w:val="24"/>
                  <w:lang w:val="en-US"/>
                </w:rPr>
              </m:ctrlPr>
            </m:dPr>
            <m:e>
              <m:f>
                <m:fPr>
                  <m:ctrlPr>
                    <w:rPr>
                      <w:rFonts w:ascii="Cambria Math" w:hAnsi="Cambria Math" w:cs="Arial"/>
                      <w:i/>
                      <w:sz w:val="24"/>
                      <w:szCs w:val="24"/>
                      <w:lang w:val="en-US"/>
                    </w:rPr>
                  </m:ctrlPr>
                </m:fPr>
                <m:num>
                  <m:r>
                    <w:rPr>
                      <w:rFonts w:ascii="Cambria Math" w:hAnsi="Cambria Math" w:cs="Arial"/>
                      <w:sz w:val="24"/>
                      <w:szCs w:val="24"/>
                      <w:lang w:val="en-US"/>
                    </w:rPr>
                    <m:t>1</m:t>
                  </m:r>
                </m:num>
                <m:den>
                  <m:sSup>
                    <m:sSupPr>
                      <m:ctrlPr>
                        <w:rPr>
                          <w:rFonts w:ascii="Cambria Math" w:hAnsi="Cambria Math" w:cs="Arial"/>
                          <w:i/>
                          <w:sz w:val="24"/>
                          <w:szCs w:val="24"/>
                          <w:lang w:val="en-US"/>
                        </w:rPr>
                      </m:ctrlPr>
                    </m:sSupPr>
                    <m:e>
                      <m:r>
                        <w:rPr>
                          <w:rFonts w:ascii="Cambria Math" w:hAnsi="Cambria Math" w:cs="Arial"/>
                          <w:sz w:val="24"/>
                          <w:szCs w:val="24"/>
                          <w:lang w:val="en-US"/>
                        </w:rPr>
                        <m:t>T</m:t>
                      </m:r>
                    </m:e>
                    <m:sup>
                      <m:r>
                        <w:rPr>
                          <w:rFonts w:ascii="Cambria Math" w:hAnsi="Cambria Math" w:cs="Arial"/>
                          <w:sz w:val="24"/>
                          <w:szCs w:val="24"/>
                          <w:lang w:val="en-US"/>
                        </w:rPr>
                        <m:t>f</m:t>
                      </m:r>
                    </m:sup>
                  </m:sSup>
                </m:den>
              </m:f>
              <m:r>
                <w:rPr>
                  <w:rFonts w:ascii="Cambria Math" w:hAnsi="Cambria Math" w:cs="Arial"/>
                  <w:sz w:val="24"/>
                  <w:szCs w:val="24"/>
                  <w:lang w:val="en-US"/>
                </w:rPr>
                <m:t>-</m:t>
              </m:r>
              <m:f>
                <m:fPr>
                  <m:ctrlPr>
                    <w:rPr>
                      <w:rFonts w:ascii="Cambria Math" w:hAnsi="Cambria Math" w:cs="Arial"/>
                      <w:i/>
                      <w:sz w:val="24"/>
                      <w:szCs w:val="24"/>
                      <w:lang w:val="en-US"/>
                    </w:rPr>
                  </m:ctrlPr>
                </m:fPr>
                <m:num>
                  <m:r>
                    <w:rPr>
                      <w:rFonts w:ascii="Cambria Math" w:hAnsi="Cambria Math" w:cs="Arial"/>
                      <w:sz w:val="24"/>
                      <w:szCs w:val="24"/>
                      <w:lang w:val="en-US"/>
                    </w:rPr>
                    <m:t>1</m:t>
                  </m:r>
                </m:num>
                <m:den>
                  <m:r>
                    <w:rPr>
                      <w:rFonts w:ascii="Cambria Math" w:hAnsi="Cambria Math" w:cs="Arial"/>
                      <w:sz w:val="24"/>
                      <w:szCs w:val="24"/>
                      <w:lang w:val="en-US"/>
                    </w:rPr>
                    <m:t>T</m:t>
                  </m:r>
                </m:den>
              </m:f>
            </m:e>
          </m:d>
          <m:r>
            <m:rPr>
              <m:sty m:val="p"/>
            </m:rPr>
            <w:rPr>
              <w:rFonts w:ascii="Cambria Math" w:hAnsi="Cambria Math" w:cs="Arial"/>
              <w:sz w:val="24"/>
              <w:szCs w:val="24"/>
              <w:lang w:val="en-US"/>
            </w:rPr>
            <w:softHyphen/>
          </m:r>
          <m:r>
            <m:rPr>
              <m:sty m:val="p"/>
            </m:rPr>
            <w:rPr>
              <w:rFonts w:ascii="Cambria Math" w:hAnsi="Cambria Math" w:cs="Arial"/>
              <w:sz w:val="24"/>
              <w:szCs w:val="24"/>
              <w:lang w:val="en-US"/>
            </w:rPr>
            <w:softHyphen/>
          </m:r>
          <m:r>
            <m:rPr>
              <m:sty m:val="p"/>
            </m:rPr>
            <w:rPr>
              <w:rFonts w:ascii="Cambria Math" w:hAnsi="Cambria Math" w:cs="Arial"/>
              <w:sz w:val="24"/>
              <w:szCs w:val="24"/>
              <w:lang w:val="en-US"/>
            </w:rPr>
            <w:softHyphen/>
          </m:r>
          <m:r>
            <m:rPr>
              <m:sty m:val="p"/>
            </m:rPr>
            <w:rPr>
              <w:rFonts w:ascii="Cambria Math" w:hAnsi="Cambria Math" w:cs="Arial"/>
              <w:sz w:val="24"/>
              <w:szCs w:val="24"/>
              <w:lang w:val="en-US"/>
            </w:rPr>
            <w:softHyphen/>
          </m:r>
          <m:r>
            <m:rPr>
              <m:sty m:val="p"/>
            </m:rPr>
            <w:rPr>
              <w:rFonts w:ascii="Cambria Math" w:hAnsi="Cambria Math" w:cs="Arial"/>
              <w:sz w:val="24"/>
              <w:szCs w:val="24"/>
              <w:lang w:val="en-US"/>
            </w:rPr>
            <w:softHyphen/>
          </m:r>
          <m:r>
            <m:rPr>
              <m:sty m:val="p"/>
            </m:rPr>
            <w:rPr>
              <w:rFonts w:ascii="Cambria Math" w:hAnsi="Cambria Math" w:cs="Arial"/>
              <w:sz w:val="24"/>
              <w:szCs w:val="24"/>
              <w:lang w:val="en-US"/>
            </w:rPr>
            <w:softHyphen/>
          </m:r>
          <m:r>
            <m:rPr>
              <m:sty m:val="p"/>
            </m:rPr>
            <w:rPr>
              <w:rFonts w:ascii="Cambria Math" w:hAnsi="Cambria Math" w:cs="Arial"/>
              <w:sz w:val="24"/>
              <w:szCs w:val="24"/>
              <w:lang w:val="en-US"/>
            </w:rPr>
            <w:softHyphen/>
          </m:r>
          <m:r>
            <m:rPr>
              <m:sty m:val="p"/>
            </m:rPr>
            <w:rPr>
              <w:rFonts w:ascii="Cambria Math" w:hAnsi="Cambria Math" w:cs="Arial"/>
              <w:sz w:val="24"/>
              <w:szCs w:val="24"/>
              <w:lang w:val="en-US"/>
            </w:rPr>
            <w:softHyphen/>
          </m:r>
          <m:r>
            <m:rPr>
              <m:sty m:val="p"/>
            </m:rPr>
            <w:rPr>
              <w:rFonts w:ascii="Cambria Math" w:hAnsi="Cambria Math" w:cs="Arial"/>
              <w:sz w:val="24"/>
              <w:szCs w:val="24"/>
              <w:lang w:val="en-US"/>
            </w:rPr>
            <w:softHyphen/>
          </m:r>
        </m:oMath>
      </m:oMathPara>
    </w:p>
    <w:p w:rsidR="00661519" w:rsidRPr="005F05A0" w:rsidRDefault="00661519" w:rsidP="00661519">
      <w:pPr>
        <w:spacing w:after="120" w:line="360" w:lineRule="auto"/>
        <w:rPr>
          <w:rFonts w:ascii="Arial" w:hAnsi="Arial" w:cs="Arial"/>
          <w:sz w:val="24"/>
          <w:szCs w:val="24"/>
          <w:lang w:val="en-US"/>
        </w:rPr>
      </w:pPr>
      <w:r w:rsidRPr="005F05A0">
        <w:rPr>
          <w:rFonts w:ascii="Arial" w:hAnsi="Arial" w:cs="Arial"/>
          <w:sz w:val="24"/>
          <w:szCs w:val="24"/>
          <w:lang w:val="en-US"/>
        </w:rPr>
        <w:t xml:space="preserve">Taking into account that </w:t>
      </w:r>
      <m:oMath>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J</m:t>
            </m:r>
          </m:sub>
        </m:sSub>
        <m:r>
          <w:rPr>
            <w:rFonts w:ascii="Cambria Math" w:hAnsi="Cambria Math" w:cs="Arial"/>
            <w:sz w:val="24"/>
            <w:szCs w:val="24"/>
            <w:lang w:val="en-US"/>
          </w:rPr>
          <m:t xml:space="preserve">≪1 </m:t>
        </m:r>
      </m:oMath>
      <w:r w:rsidRPr="005F05A0">
        <w:rPr>
          <w:rFonts w:ascii="Arial" w:hAnsi="Arial" w:cs="Arial"/>
          <w:sz w:val="24"/>
          <w:szCs w:val="24"/>
          <w:lang w:val="en-US"/>
        </w:rPr>
        <w:t xml:space="preserve"> and because </w:t>
      </w:r>
      <m:oMath>
        <m:r>
          <w:rPr>
            <w:rFonts w:ascii="Cambria Math" w:hAnsi="Cambria Math" w:cs="Arial"/>
            <w:sz w:val="24"/>
            <w:szCs w:val="24"/>
            <w:lang w:val="en-US"/>
          </w:rPr>
          <m:t>T≈</m:t>
        </m:r>
        <m:sSup>
          <m:sSupPr>
            <m:ctrlPr>
              <w:rPr>
                <w:rFonts w:ascii="Cambria Math" w:hAnsi="Cambria Math" w:cs="Arial"/>
                <w:i/>
                <w:sz w:val="24"/>
                <w:szCs w:val="24"/>
                <w:lang w:val="en-US"/>
              </w:rPr>
            </m:ctrlPr>
          </m:sSupPr>
          <m:e>
            <m:r>
              <w:rPr>
                <w:rFonts w:ascii="Cambria Math" w:hAnsi="Cambria Math" w:cs="Arial"/>
                <w:sz w:val="24"/>
                <w:szCs w:val="24"/>
                <w:lang w:val="en-US"/>
              </w:rPr>
              <m:t>T</m:t>
            </m:r>
          </m:e>
          <m:sup>
            <m:r>
              <w:rPr>
                <w:rFonts w:ascii="Cambria Math" w:hAnsi="Cambria Math" w:cs="Arial"/>
                <w:sz w:val="24"/>
                <w:szCs w:val="24"/>
                <w:lang w:val="en-US"/>
              </w:rPr>
              <m:t>f</m:t>
            </m:r>
          </m:sup>
        </m:sSup>
        <m:r>
          <m:rPr>
            <m:sty m:val="p"/>
          </m:rPr>
          <w:rPr>
            <w:rFonts w:ascii="Cambria Math" w:hAnsi="Cambria Math" w:cs="Arial"/>
            <w:sz w:val="24"/>
            <w:szCs w:val="24"/>
            <w:lang w:val="en-US"/>
          </w:rPr>
          <m:t xml:space="preserve"> </m:t>
        </m:r>
      </m:oMath>
      <w:r w:rsidRPr="005F05A0">
        <w:rPr>
          <w:rFonts w:ascii="Arial" w:hAnsi="Arial" w:cs="Arial"/>
          <w:sz w:val="24"/>
          <w:szCs w:val="24"/>
          <w:lang w:val="en-US"/>
        </w:rPr>
        <w:t>the equation becomes:</w:t>
      </w:r>
    </w:p>
    <w:p w:rsidR="00661519" w:rsidRPr="005F05A0" w:rsidRDefault="00661519" w:rsidP="00661519">
      <w:pPr>
        <w:spacing w:after="120" w:line="360" w:lineRule="auto"/>
        <w:rPr>
          <w:rFonts w:ascii="Arial" w:hAnsi="Arial" w:cs="Arial"/>
          <w:sz w:val="24"/>
          <w:szCs w:val="24"/>
          <w:lang w:val="en-US"/>
        </w:rPr>
      </w:pPr>
      <m:oMathPara>
        <m:oMath>
          <m:r>
            <w:rPr>
              <w:rFonts w:ascii="Cambria Math" w:hAnsi="Cambria Math" w:cs="Arial"/>
              <w:sz w:val="24"/>
              <w:szCs w:val="24"/>
              <w:lang w:val="en-US"/>
            </w:rPr>
            <m:t>∆T=</m:t>
          </m:r>
          <m:f>
            <m:fPr>
              <m:ctrlPr>
                <w:rPr>
                  <w:rFonts w:ascii="Cambria Math" w:hAnsi="Cambria Math" w:cs="Arial"/>
                  <w:i/>
                  <w:sz w:val="24"/>
                  <w:szCs w:val="24"/>
                  <w:lang w:val="en-US"/>
                </w:rPr>
              </m:ctrlPr>
            </m:fPr>
            <m:num>
              <m:r>
                <w:rPr>
                  <w:rFonts w:ascii="Cambria Math" w:hAnsi="Cambria Math" w:cs="Arial"/>
                  <w:sz w:val="24"/>
                  <w:szCs w:val="24"/>
                  <w:lang w:val="en-US"/>
                </w:rPr>
                <m:t>R</m:t>
              </m:r>
              <m:sSubSup>
                <m:sSubSupPr>
                  <m:ctrlPr>
                    <w:rPr>
                      <w:rFonts w:ascii="Cambria Math" w:hAnsi="Cambria Math" w:cs="Arial"/>
                      <w:i/>
                      <w:sz w:val="24"/>
                      <w:szCs w:val="24"/>
                      <w:lang w:val="en-US"/>
                    </w:rPr>
                  </m:ctrlPr>
                </m:sSubSupPr>
                <m:e>
                  <m:r>
                    <w:rPr>
                      <w:rFonts w:ascii="Cambria Math" w:hAnsi="Cambria Math" w:cs="Arial"/>
                      <w:sz w:val="24"/>
                      <w:szCs w:val="24"/>
                      <w:lang w:val="en-US"/>
                    </w:rPr>
                    <m:t>T</m:t>
                  </m:r>
                </m:e>
                <m:sub>
                  <m:r>
                    <w:rPr>
                      <w:rFonts w:ascii="Cambria Math" w:hAnsi="Cambria Math" w:cs="Arial"/>
                      <w:sz w:val="24"/>
                      <w:szCs w:val="24"/>
                      <w:lang w:val="en-US"/>
                    </w:rPr>
                    <m:t>f</m:t>
                  </m:r>
                </m:sub>
                <m:sup>
                  <m:r>
                    <w:rPr>
                      <w:rFonts w:ascii="Cambria Math" w:hAnsi="Cambria Math" w:cs="Arial"/>
                      <w:sz w:val="24"/>
                      <w:szCs w:val="24"/>
                      <w:lang w:val="en-US"/>
                    </w:rPr>
                    <m:t>2</m:t>
                  </m:r>
                </m:sup>
              </m:sSubSup>
            </m:num>
            <m:den>
              <m:r>
                <w:rPr>
                  <w:rFonts w:ascii="Cambria Math" w:hAnsi="Cambria Math" w:cs="Arial"/>
                  <w:sz w:val="24"/>
                  <w:szCs w:val="24"/>
                  <w:lang w:val="en-US"/>
                </w:rPr>
                <m:t>∆</m:t>
              </m:r>
              <m:sSub>
                <m:sSubPr>
                  <m:ctrlPr>
                    <w:rPr>
                      <w:rFonts w:ascii="Cambria Math" w:hAnsi="Cambria Math" w:cs="Arial"/>
                      <w:i/>
                      <w:sz w:val="24"/>
                      <w:szCs w:val="24"/>
                      <w:lang w:val="en-US"/>
                    </w:rPr>
                  </m:ctrlPr>
                </m:sSubPr>
                <m:e>
                  <m:r>
                    <w:rPr>
                      <w:rFonts w:ascii="Cambria Math" w:hAnsi="Cambria Math" w:cs="Arial"/>
                      <w:sz w:val="24"/>
                      <w:szCs w:val="24"/>
                      <w:lang w:val="en-US"/>
                    </w:rPr>
                    <m:t>H</m:t>
                  </m:r>
                </m:e>
                <m:sub>
                  <m:r>
                    <w:rPr>
                      <w:rFonts w:ascii="Cambria Math" w:hAnsi="Cambria Math" w:cs="Arial"/>
                      <w:sz w:val="24"/>
                      <w:szCs w:val="24"/>
                      <w:lang w:val="en-US"/>
                    </w:rPr>
                    <m:t>f</m:t>
                  </m:r>
                </m:sub>
              </m:sSub>
            </m:den>
          </m:f>
          <m:sSub>
            <m:sSubPr>
              <m:ctrlPr>
                <w:rPr>
                  <w:rFonts w:ascii="Cambria Math" w:hAnsi="Cambria Math" w:cs="Arial"/>
                  <w:i/>
                  <w:sz w:val="24"/>
                  <w:szCs w:val="24"/>
                  <w:lang w:val="en-US"/>
                </w:rPr>
              </m:ctrlPr>
            </m:sSubPr>
            <m:e>
              <m:r>
                <w:rPr>
                  <w:rFonts w:ascii="Cambria Math" w:hAnsi="Cambria Math" w:cs="Arial"/>
                  <w:sz w:val="24"/>
                  <w:szCs w:val="24"/>
                  <w:lang w:val="en-US"/>
                </w:rPr>
                <m:t>x</m:t>
              </m:r>
            </m:e>
            <m:sub>
              <m:r>
                <w:rPr>
                  <w:rFonts w:ascii="Cambria Math" w:hAnsi="Cambria Math" w:cs="Arial"/>
                  <w:sz w:val="24"/>
                  <w:szCs w:val="24"/>
                  <w:lang w:val="en-US"/>
                </w:rPr>
                <m:t>J</m:t>
              </m:r>
            </m:sub>
          </m:sSub>
        </m:oMath>
      </m:oMathPara>
    </w:p>
    <w:p w:rsidR="00400674" w:rsidRPr="005F05A0" w:rsidRDefault="00661519" w:rsidP="00D31F75">
      <w:pPr>
        <w:spacing w:after="120" w:line="360" w:lineRule="auto"/>
        <w:rPr>
          <w:rFonts w:ascii="Arial" w:hAnsi="Arial" w:cs="Arial"/>
          <w:sz w:val="24"/>
          <w:szCs w:val="24"/>
          <w:lang w:val="en-US"/>
        </w:rPr>
      </w:pPr>
      <w:r w:rsidRPr="005F05A0">
        <w:rPr>
          <w:rFonts w:ascii="Arial" w:hAnsi="Arial" w:cs="Arial"/>
          <w:sz w:val="24"/>
          <w:szCs w:val="24"/>
          <w:lang w:val="en-US"/>
        </w:rPr>
        <w:t xml:space="preserve">Hence by substituting in the appropriate physical constants for </w:t>
      </w:r>
      <w:proofErr w:type="spellStart"/>
      <w:r w:rsidRPr="005F05A0">
        <w:rPr>
          <w:rFonts w:ascii="Arial" w:hAnsi="Arial" w:cs="Arial"/>
          <w:sz w:val="24"/>
          <w:szCs w:val="24"/>
          <w:lang w:val="en-US"/>
        </w:rPr>
        <w:t>cyclohexane</w:t>
      </w:r>
      <w:proofErr w:type="spellEnd"/>
      <w:r w:rsidRPr="005F05A0">
        <w:rPr>
          <w:rFonts w:ascii="Arial" w:hAnsi="Arial" w:cs="Arial"/>
          <w:sz w:val="24"/>
          <w:szCs w:val="24"/>
          <w:lang w:val="en-US"/>
        </w:rPr>
        <w:t xml:space="preserve">, the change in boiling point depression is given by </w:t>
      </w:r>
    </w:p>
    <w:p w:rsidR="00661519" w:rsidRPr="005F05A0" w:rsidRDefault="00661519" w:rsidP="00D31F75">
      <w:pPr>
        <w:spacing w:after="120" w:line="360" w:lineRule="auto"/>
        <w:rPr>
          <w:rFonts w:ascii="Arial" w:hAnsi="Arial" w:cs="Arial"/>
          <w:sz w:val="24"/>
          <w:szCs w:val="24"/>
          <w:lang w:val="en-US"/>
        </w:rPr>
      </w:pPr>
      <m:oMathPara>
        <m:oMath>
          <m:r>
            <w:rPr>
              <w:rFonts w:ascii="Cambria Math" w:hAnsi="Cambria Math" w:cs="Arial"/>
              <w:sz w:val="24"/>
              <w:szCs w:val="24"/>
              <w:lang w:val="en-US"/>
            </w:rPr>
            <m:t>∆T=20.8kg</m:t>
          </m:r>
          <m:sSup>
            <m:sSupPr>
              <m:ctrlPr>
                <w:rPr>
                  <w:rFonts w:ascii="Cambria Math" w:hAnsi="Cambria Math" w:cs="Arial"/>
                  <w:i/>
                  <w:sz w:val="24"/>
                  <w:szCs w:val="24"/>
                  <w:lang w:val="en-US"/>
                </w:rPr>
              </m:ctrlPr>
            </m:sSupPr>
            <m:e>
              <m:r>
                <w:rPr>
                  <w:rFonts w:ascii="Cambria Math" w:hAnsi="Cambria Math" w:cs="Arial"/>
                  <w:sz w:val="24"/>
                  <w:szCs w:val="24"/>
                  <w:lang w:val="en-US"/>
                </w:rPr>
                <m:t>mol</m:t>
              </m:r>
            </m:e>
            <m:sup>
              <m:r>
                <w:rPr>
                  <w:rFonts w:ascii="Cambria Math" w:hAnsi="Cambria Math" w:cs="Arial"/>
                  <w:sz w:val="24"/>
                  <w:szCs w:val="24"/>
                  <w:lang w:val="en-US"/>
                </w:rPr>
                <m:t>-1</m:t>
              </m:r>
            </m:sup>
          </m:sSup>
          <m:r>
            <w:rPr>
              <w:rFonts w:ascii="Cambria Math" w:hAnsi="Cambria Math" w:cs="Arial"/>
              <w:sz w:val="24"/>
              <w:szCs w:val="24"/>
              <w:lang w:val="en-US"/>
            </w:rPr>
            <m:t>.</m:t>
          </m:r>
          <m:f>
            <m:fPr>
              <m:ctrlPr>
                <w:rPr>
                  <w:rFonts w:ascii="Cambria Math" w:hAnsi="Cambria Math" w:cs="Arial"/>
                  <w:i/>
                  <w:sz w:val="24"/>
                  <w:szCs w:val="24"/>
                  <w:lang w:val="en-US"/>
                </w:rPr>
              </m:ctrlPr>
            </m:fPr>
            <m:num>
              <m:r>
                <w:rPr>
                  <w:rFonts w:ascii="Cambria Math" w:hAnsi="Cambria Math" w:cs="Arial"/>
                  <w:sz w:val="24"/>
                  <w:szCs w:val="24"/>
                  <w:lang w:val="en-US"/>
                </w:rPr>
                <m:t>n</m:t>
              </m:r>
            </m:num>
            <m:den>
              <m:r>
                <w:rPr>
                  <w:rFonts w:ascii="Cambria Math" w:hAnsi="Cambria Math" w:cs="Arial"/>
                  <w:sz w:val="24"/>
                  <w:szCs w:val="24"/>
                  <w:lang w:val="en-US"/>
                </w:rPr>
                <m:t>W</m:t>
              </m:r>
            </m:den>
          </m:f>
        </m:oMath>
      </m:oMathPara>
    </w:p>
    <w:p w:rsidR="00661519" w:rsidRPr="005F05A0" w:rsidRDefault="00661519" w:rsidP="00D31F75">
      <w:pPr>
        <w:spacing w:after="120" w:line="360" w:lineRule="auto"/>
        <w:rPr>
          <w:rFonts w:ascii="Arial" w:hAnsi="Arial" w:cs="Arial"/>
          <w:sz w:val="24"/>
          <w:szCs w:val="24"/>
          <w:lang w:val="en-US"/>
        </w:rPr>
      </w:pPr>
      <w:r w:rsidRPr="005F05A0">
        <w:rPr>
          <w:rFonts w:ascii="Arial" w:hAnsi="Arial" w:cs="Arial"/>
          <w:sz w:val="24"/>
          <w:szCs w:val="24"/>
          <w:lang w:val="en-US"/>
        </w:rPr>
        <w:t xml:space="preserve">Where n is the number of moles of solute and W is the mass of </w:t>
      </w:r>
      <w:proofErr w:type="spellStart"/>
      <w:r w:rsidRPr="005F05A0">
        <w:rPr>
          <w:rFonts w:ascii="Arial" w:hAnsi="Arial" w:cs="Arial"/>
          <w:sz w:val="24"/>
          <w:szCs w:val="24"/>
          <w:lang w:val="en-US"/>
        </w:rPr>
        <w:t>cyclohexane</w:t>
      </w:r>
      <w:proofErr w:type="spellEnd"/>
      <w:r w:rsidRPr="005F05A0">
        <w:rPr>
          <w:rFonts w:ascii="Arial" w:hAnsi="Arial" w:cs="Arial"/>
          <w:sz w:val="24"/>
          <w:szCs w:val="24"/>
          <w:lang w:val="en-US"/>
        </w:rPr>
        <w:t>.</w:t>
      </w:r>
    </w:p>
    <w:p w:rsidR="00661519" w:rsidRPr="005F05A0" w:rsidRDefault="00661519" w:rsidP="00D31F75">
      <w:pPr>
        <w:spacing w:after="120" w:line="360" w:lineRule="auto"/>
        <w:rPr>
          <w:rFonts w:ascii="Arial" w:hAnsi="Arial" w:cs="Arial"/>
          <w:sz w:val="24"/>
          <w:szCs w:val="24"/>
          <w:lang w:val="en-US"/>
        </w:rPr>
      </w:pPr>
      <w:r w:rsidRPr="005F05A0">
        <w:rPr>
          <w:rFonts w:ascii="Arial" w:hAnsi="Arial" w:cs="Arial"/>
          <w:sz w:val="24"/>
          <w:szCs w:val="24"/>
          <w:lang w:val="en-US"/>
        </w:rPr>
        <w:t>This can</w:t>
      </w:r>
      <w:r w:rsidR="00974603" w:rsidRPr="005F05A0">
        <w:rPr>
          <w:rFonts w:ascii="Arial" w:hAnsi="Arial" w:cs="Arial"/>
          <w:sz w:val="24"/>
          <w:szCs w:val="24"/>
          <w:lang w:val="en-US"/>
        </w:rPr>
        <w:t xml:space="preserve"> </w:t>
      </w:r>
      <w:r w:rsidRPr="005F05A0">
        <w:rPr>
          <w:rFonts w:ascii="Arial" w:hAnsi="Arial" w:cs="Arial"/>
          <w:sz w:val="24"/>
          <w:szCs w:val="24"/>
          <w:lang w:val="en-US"/>
        </w:rPr>
        <w:t>be extended to include the molecular weight of the solute, which we are trying to obtain in the form:</w:t>
      </w:r>
    </w:p>
    <w:p w:rsidR="00661519" w:rsidRPr="005F05A0" w:rsidRDefault="00661519" w:rsidP="00D31F75">
      <w:pPr>
        <w:spacing w:after="120" w:line="360" w:lineRule="auto"/>
        <w:rPr>
          <w:rFonts w:ascii="Arial" w:hAnsi="Arial" w:cs="Arial"/>
          <w:sz w:val="24"/>
          <w:szCs w:val="24"/>
          <w:lang w:val="en-US"/>
        </w:rPr>
      </w:pPr>
      <m:oMathPara>
        <m:oMath>
          <m:r>
            <w:rPr>
              <w:rFonts w:ascii="Cambria Math" w:hAnsi="Cambria Math" w:cs="Arial"/>
              <w:sz w:val="24"/>
              <w:szCs w:val="24"/>
              <w:lang w:val="en-US"/>
            </w:rPr>
            <m:t>∆T=</m:t>
          </m:r>
          <m:f>
            <m:fPr>
              <m:ctrlPr>
                <w:rPr>
                  <w:rFonts w:ascii="Cambria Math" w:hAnsi="Cambria Math" w:cs="Arial"/>
                  <w:i/>
                  <w:sz w:val="24"/>
                  <w:szCs w:val="24"/>
                  <w:lang w:val="en-US"/>
                </w:rPr>
              </m:ctrlPr>
            </m:fPr>
            <m:num>
              <m:r>
                <w:rPr>
                  <w:rFonts w:ascii="Cambria Math" w:hAnsi="Cambria Math" w:cs="Arial"/>
                  <w:sz w:val="24"/>
                  <w:szCs w:val="24"/>
                  <w:lang w:val="en-US"/>
                </w:rPr>
                <m:t>20.8</m:t>
              </m:r>
            </m:num>
            <m:den>
              <m:r>
                <w:rPr>
                  <w:rFonts w:ascii="Cambria Math" w:hAnsi="Cambria Math" w:cs="Arial"/>
                  <w:sz w:val="24"/>
                  <w:szCs w:val="24"/>
                  <w:lang w:val="en-US"/>
                </w:rPr>
                <m:t>MW</m:t>
              </m:r>
            </m:den>
          </m:f>
          <m:r>
            <w:rPr>
              <w:rFonts w:ascii="Cambria Math" w:hAnsi="Cambria Math" w:cs="Arial"/>
              <w:sz w:val="24"/>
              <w:szCs w:val="24"/>
              <w:lang w:val="en-US"/>
            </w:rPr>
            <m:t>w</m:t>
          </m:r>
        </m:oMath>
      </m:oMathPara>
    </w:p>
    <w:p w:rsidR="00661519" w:rsidRPr="005F05A0" w:rsidRDefault="00661519" w:rsidP="00D31F75">
      <w:pPr>
        <w:spacing w:after="120" w:line="360" w:lineRule="auto"/>
        <w:rPr>
          <w:rFonts w:ascii="Arial" w:hAnsi="Arial" w:cs="Arial"/>
          <w:sz w:val="24"/>
          <w:szCs w:val="24"/>
          <w:lang w:val="en-US"/>
        </w:rPr>
      </w:pPr>
      <w:r w:rsidRPr="005F05A0">
        <w:rPr>
          <w:rFonts w:ascii="Arial" w:hAnsi="Arial" w:cs="Arial"/>
          <w:sz w:val="24"/>
          <w:szCs w:val="24"/>
          <w:lang w:val="en-US"/>
        </w:rPr>
        <w:t>Where w is the mass of the solute present and M</w:t>
      </w:r>
      <w:r w:rsidR="00974603" w:rsidRPr="005F05A0">
        <w:rPr>
          <w:rFonts w:ascii="Arial" w:hAnsi="Arial" w:cs="Arial"/>
          <w:sz w:val="24"/>
          <w:szCs w:val="24"/>
          <w:lang w:val="en-US"/>
        </w:rPr>
        <w:t>,</w:t>
      </w:r>
      <w:r w:rsidRPr="005F05A0">
        <w:rPr>
          <w:rFonts w:ascii="Arial" w:hAnsi="Arial" w:cs="Arial"/>
          <w:sz w:val="24"/>
          <w:szCs w:val="24"/>
          <w:lang w:val="en-US"/>
        </w:rPr>
        <w:t xml:space="preserve"> is </w:t>
      </w:r>
      <w:proofErr w:type="gramStart"/>
      <w:r w:rsidRPr="005F05A0">
        <w:rPr>
          <w:rFonts w:ascii="Arial" w:hAnsi="Arial" w:cs="Arial"/>
          <w:sz w:val="24"/>
          <w:szCs w:val="24"/>
          <w:lang w:val="en-US"/>
        </w:rPr>
        <w:t>it’s</w:t>
      </w:r>
      <w:proofErr w:type="gramEnd"/>
      <w:r w:rsidRPr="005F05A0">
        <w:rPr>
          <w:rFonts w:ascii="Arial" w:hAnsi="Arial" w:cs="Arial"/>
          <w:sz w:val="24"/>
          <w:szCs w:val="24"/>
          <w:lang w:val="en-US"/>
        </w:rPr>
        <w:t xml:space="preserve"> molecular weight.</w:t>
      </w:r>
    </w:p>
    <w:p w:rsidR="00DA6662" w:rsidRDefault="00DA6662" w:rsidP="00D31F75">
      <w:pPr>
        <w:pStyle w:val="Heading4"/>
        <w:spacing w:line="360" w:lineRule="auto"/>
        <w:rPr>
          <w:rFonts w:ascii="Arial" w:hAnsi="Arial" w:cs="Arial"/>
          <w:lang w:val="en-US"/>
        </w:rPr>
      </w:pPr>
      <w:r w:rsidRPr="00D31F75">
        <w:rPr>
          <w:rFonts w:ascii="Arial" w:hAnsi="Arial" w:cs="Arial"/>
          <w:lang w:val="en-US"/>
        </w:rPr>
        <w:t xml:space="preserve">3. Experimental Procedure </w:t>
      </w:r>
    </w:p>
    <w:p w:rsidR="00957E12" w:rsidRPr="005F05A0" w:rsidRDefault="00661519" w:rsidP="00661519">
      <w:pPr>
        <w:rPr>
          <w:rFonts w:ascii="Arial" w:hAnsi="Arial" w:cs="Arial"/>
          <w:sz w:val="24"/>
          <w:szCs w:val="24"/>
          <w:lang w:val="en-US"/>
        </w:rPr>
      </w:pPr>
      <w:r w:rsidRPr="005F05A0">
        <w:rPr>
          <w:rFonts w:ascii="Arial" w:hAnsi="Arial" w:cs="Arial"/>
          <w:sz w:val="24"/>
          <w:szCs w:val="24"/>
          <w:lang w:val="en-US"/>
        </w:rPr>
        <w:t>The mass of an amount of pre-cooled</w:t>
      </w:r>
      <w:r w:rsidR="00CE72A2" w:rsidRPr="005F05A0">
        <w:rPr>
          <w:rFonts w:ascii="Arial" w:hAnsi="Arial" w:cs="Arial"/>
          <w:sz w:val="24"/>
          <w:szCs w:val="24"/>
          <w:lang w:val="en-US"/>
        </w:rPr>
        <w:t xml:space="preserve"> </w:t>
      </w:r>
      <w:proofErr w:type="spellStart"/>
      <w:r w:rsidRPr="005F05A0">
        <w:rPr>
          <w:rFonts w:ascii="Arial" w:hAnsi="Arial" w:cs="Arial"/>
          <w:sz w:val="24"/>
          <w:szCs w:val="24"/>
          <w:lang w:val="en-US"/>
        </w:rPr>
        <w:t>cyclohexane</w:t>
      </w:r>
      <w:proofErr w:type="spellEnd"/>
      <w:r w:rsidRPr="005F05A0">
        <w:rPr>
          <w:rFonts w:ascii="Arial" w:hAnsi="Arial" w:cs="Arial"/>
          <w:sz w:val="24"/>
          <w:szCs w:val="24"/>
          <w:lang w:val="en-US"/>
        </w:rPr>
        <w:t xml:space="preserve"> was recorded</w:t>
      </w:r>
      <w:r w:rsidR="008E0DDF" w:rsidRPr="005F05A0">
        <w:rPr>
          <w:rFonts w:ascii="Arial" w:hAnsi="Arial" w:cs="Arial"/>
          <w:sz w:val="24"/>
          <w:szCs w:val="24"/>
          <w:lang w:val="en-US"/>
        </w:rPr>
        <w:t xml:space="preserve"> and found to be 19.5g</w:t>
      </w:r>
      <w:r w:rsidRPr="005F05A0">
        <w:rPr>
          <w:rFonts w:ascii="Arial" w:hAnsi="Arial" w:cs="Arial"/>
          <w:sz w:val="24"/>
          <w:szCs w:val="24"/>
          <w:lang w:val="en-US"/>
        </w:rPr>
        <w:t xml:space="preserve">. The </w:t>
      </w:r>
      <w:proofErr w:type="spellStart"/>
      <w:r w:rsidRPr="005F05A0">
        <w:rPr>
          <w:rFonts w:ascii="Arial" w:hAnsi="Arial" w:cs="Arial"/>
          <w:sz w:val="24"/>
          <w:szCs w:val="24"/>
          <w:lang w:val="en-US"/>
        </w:rPr>
        <w:t>cyclohexane</w:t>
      </w:r>
      <w:proofErr w:type="spellEnd"/>
      <w:r w:rsidRPr="005F05A0">
        <w:rPr>
          <w:rFonts w:ascii="Arial" w:hAnsi="Arial" w:cs="Arial"/>
          <w:sz w:val="24"/>
          <w:szCs w:val="24"/>
          <w:lang w:val="en-US"/>
        </w:rPr>
        <w:t xml:space="preserve"> was poured into a freezing point tube. A dry thermometer and stirrer were inserted into the tube through its co</w:t>
      </w:r>
      <w:r w:rsidR="008E0DDF" w:rsidRPr="005F05A0">
        <w:rPr>
          <w:rFonts w:ascii="Arial" w:hAnsi="Arial" w:cs="Arial"/>
          <w:sz w:val="24"/>
          <w:szCs w:val="24"/>
          <w:lang w:val="en-US"/>
        </w:rPr>
        <w:t xml:space="preserve">rk, such that they were immersed in </w:t>
      </w:r>
      <w:proofErr w:type="spellStart"/>
      <w:r w:rsidR="008E0DDF" w:rsidRPr="005F05A0">
        <w:rPr>
          <w:rFonts w:ascii="Arial" w:hAnsi="Arial" w:cs="Arial"/>
          <w:sz w:val="24"/>
          <w:szCs w:val="24"/>
          <w:lang w:val="en-US"/>
        </w:rPr>
        <w:t>cyclohexane</w:t>
      </w:r>
      <w:proofErr w:type="spellEnd"/>
      <w:r w:rsidR="008E0DDF" w:rsidRPr="005F05A0">
        <w:rPr>
          <w:rFonts w:ascii="Arial" w:hAnsi="Arial" w:cs="Arial"/>
          <w:sz w:val="24"/>
          <w:szCs w:val="24"/>
          <w:lang w:val="en-US"/>
        </w:rPr>
        <w:t xml:space="preserve">. A 2L flask was filled with water and ice and the FP tube was then inserted into the water. Stirring the </w:t>
      </w:r>
      <w:proofErr w:type="spellStart"/>
      <w:r w:rsidR="008E0DDF" w:rsidRPr="005F05A0">
        <w:rPr>
          <w:rFonts w:ascii="Arial" w:hAnsi="Arial" w:cs="Arial"/>
          <w:sz w:val="24"/>
          <w:szCs w:val="24"/>
          <w:lang w:val="en-US"/>
        </w:rPr>
        <w:t>cyclohexane</w:t>
      </w:r>
      <w:proofErr w:type="spellEnd"/>
      <w:r w:rsidR="008E0DDF" w:rsidRPr="005F05A0">
        <w:rPr>
          <w:rFonts w:ascii="Arial" w:hAnsi="Arial" w:cs="Arial"/>
          <w:sz w:val="24"/>
          <w:szCs w:val="24"/>
          <w:lang w:val="en-US"/>
        </w:rPr>
        <w:t xml:space="preserve"> </w:t>
      </w:r>
      <w:r w:rsidR="00974603" w:rsidRPr="005F05A0">
        <w:rPr>
          <w:rFonts w:ascii="Arial" w:hAnsi="Arial" w:cs="Arial"/>
          <w:sz w:val="24"/>
          <w:szCs w:val="24"/>
          <w:lang w:val="en-US"/>
        </w:rPr>
        <w:t>continuously</w:t>
      </w:r>
      <w:r w:rsidR="008E0DDF" w:rsidRPr="005F05A0">
        <w:rPr>
          <w:rFonts w:ascii="Arial" w:hAnsi="Arial" w:cs="Arial"/>
          <w:sz w:val="24"/>
          <w:szCs w:val="24"/>
          <w:lang w:val="en-US"/>
        </w:rPr>
        <w:t xml:space="preserve">, the change in </w:t>
      </w:r>
      <w:r w:rsidR="008E0DDF" w:rsidRPr="005F05A0">
        <w:rPr>
          <w:rFonts w:ascii="Arial" w:hAnsi="Arial" w:cs="Arial"/>
          <w:sz w:val="24"/>
          <w:szCs w:val="24"/>
          <w:lang w:val="en-US"/>
        </w:rPr>
        <w:lastRenderedPageBreak/>
        <w:t xml:space="preserve">temperature of the </w:t>
      </w:r>
      <w:proofErr w:type="spellStart"/>
      <w:r w:rsidR="008E0DDF" w:rsidRPr="005F05A0">
        <w:rPr>
          <w:rFonts w:ascii="Arial" w:hAnsi="Arial" w:cs="Arial"/>
          <w:sz w:val="24"/>
          <w:szCs w:val="24"/>
          <w:lang w:val="en-US"/>
        </w:rPr>
        <w:t>cyclohexane</w:t>
      </w:r>
      <w:proofErr w:type="spellEnd"/>
      <w:r w:rsidR="008E0DDF" w:rsidRPr="005F05A0">
        <w:rPr>
          <w:rFonts w:ascii="Arial" w:hAnsi="Arial" w:cs="Arial"/>
          <w:sz w:val="24"/>
          <w:szCs w:val="24"/>
          <w:lang w:val="en-US"/>
        </w:rPr>
        <w:t xml:space="preserve"> was recorded with time until the temperature became constant. This process of cooling with time was repeated twice, each time until the temperature became constant. The average temperature at which the </w:t>
      </w:r>
      <w:proofErr w:type="spellStart"/>
      <w:r w:rsidR="008E0DDF" w:rsidRPr="005F05A0">
        <w:rPr>
          <w:rFonts w:ascii="Arial" w:hAnsi="Arial" w:cs="Arial"/>
          <w:sz w:val="24"/>
          <w:szCs w:val="24"/>
          <w:lang w:val="en-US"/>
        </w:rPr>
        <w:t>cyclohexane</w:t>
      </w:r>
      <w:proofErr w:type="spellEnd"/>
      <w:r w:rsidR="008E0DDF" w:rsidRPr="005F05A0">
        <w:rPr>
          <w:rFonts w:ascii="Arial" w:hAnsi="Arial" w:cs="Arial"/>
          <w:sz w:val="24"/>
          <w:szCs w:val="24"/>
          <w:lang w:val="en-US"/>
        </w:rPr>
        <w:t xml:space="preserve"> stopped cooling was found and taken to be the freezing point of pure </w:t>
      </w:r>
      <w:proofErr w:type="spellStart"/>
      <w:r w:rsidR="008E0DDF" w:rsidRPr="005F05A0">
        <w:rPr>
          <w:rFonts w:ascii="Arial" w:hAnsi="Arial" w:cs="Arial"/>
          <w:sz w:val="24"/>
          <w:szCs w:val="24"/>
          <w:lang w:val="en-US"/>
        </w:rPr>
        <w:t>cyclohexane</w:t>
      </w:r>
      <w:proofErr w:type="spellEnd"/>
      <w:r w:rsidR="008E0DDF" w:rsidRPr="005F05A0">
        <w:rPr>
          <w:rFonts w:ascii="Arial" w:hAnsi="Arial" w:cs="Arial"/>
          <w:sz w:val="24"/>
          <w:szCs w:val="24"/>
          <w:lang w:val="en-US"/>
        </w:rPr>
        <w:t>. An amount of Benzoic acid of mass 0.12</w:t>
      </w:r>
      <w:r w:rsidR="007440FD" w:rsidRPr="005F05A0">
        <w:rPr>
          <w:rFonts w:ascii="Arial" w:hAnsi="Arial" w:cs="Arial"/>
          <w:sz w:val="24"/>
          <w:szCs w:val="24"/>
          <w:lang w:val="en-US"/>
        </w:rPr>
        <w:t>g</w:t>
      </w:r>
      <w:r w:rsidR="008E0DDF" w:rsidRPr="005F05A0">
        <w:rPr>
          <w:rFonts w:ascii="Arial" w:hAnsi="Arial" w:cs="Arial"/>
          <w:sz w:val="24"/>
          <w:szCs w:val="24"/>
          <w:lang w:val="en-US"/>
        </w:rPr>
        <w:t xml:space="preserve"> was added to the </w:t>
      </w:r>
      <w:proofErr w:type="spellStart"/>
      <w:r w:rsidR="008E0DDF" w:rsidRPr="005F05A0">
        <w:rPr>
          <w:rFonts w:ascii="Arial" w:hAnsi="Arial" w:cs="Arial"/>
          <w:sz w:val="24"/>
          <w:szCs w:val="24"/>
          <w:lang w:val="en-US"/>
        </w:rPr>
        <w:t>cyclohexane</w:t>
      </w:r>
      <w:proofErr w:type="spellEnd"/>
      <w:r w:rsidR="008E0DDF" w:rsidRPr="005F05A0">
        <w:rPr>
          <w:rFonts w:ascii="Arial" w:hAnsi="Arial" w:cs="Arial"/>
          <w:sz w:val="24"/>
          <w:szCs w:val="24"/>
          <w:lang w:val="en-US"/>
        </w:rPr>
        <w:t>. The process of recording temperature at set increments of time as the solution cooled in the ice bath was again repeated 3 times to find an average freezing point</w:t>
      </w:r>
      <w:r w:rsidR="007440FD" w:rsidRPr="005F05A0">
        <w:rPr>
          <w:rFonts w:ascii="Arial" w:hAnsi="Arial" w:cs="Arial"/>
          <w:sz w:val="24"/>
          <w:szCs w:val="24"/>
          <w:lang w:val="en-US"/>
        </w:rPr>
        <w:t>. Subsequently, two more masses of benzoic acid were added</w:t>
      </w:r>
      <w:r w:rsidR="00974603" w:rsidRPr="005F05A0">
        <w:rPr>
          <w:rFonts w:ascii="Arial" w:hAnsi="Arial" w:cs="Arial"/>
          <w:sz w:val="24"/>
          <w:szCs w:val="24"/>
          <w:lang w:val="en-US"/>
        </w:rPr>
        <w:t xml:space="preserve"> </w:t>
      </w:r>
      <w:proofErr w:type="gramStart"/>
      <w:r w:rsidR="007440FD" w:rsidRPr="005F05A0">
        <w:rPr>
          <w:rFonts w:ascii="Arial" w:hAnsi="Arial" w:cs="Arial"/>
          <w:sz w:val="24"/>
          <w:szCs w:val="24"/>
          <w:lang w:val="en-US"/>
        </w:rPr>
        <w:t>(</w:t>
      </w:r>
      <w:r w:rsidR="00CE72A2" w:rsidRPr="005F05A0">
        <w:rPr>
          <w:rFonts w:ascii="Arial" w:hAnsi="Arial" w:cs="Arial"/>
          <w:sz w:val="24"/>
          <w:szCs w:val="24"/>
          <w:lang w:val="en-US"/>
        </w:rPr>
        <w:t xml:space="preserve"> </w:t>
      </w:r>
      <w:r w:rsidR="007440FD" w:rsidRPr="005F05A0">
        <w:rPr>
          <w:rFonts w:ascii="Arial" w:hAnsi="Arial" w:cs="Arial"/>
          <w:sz w:val="24"/>
          <w:szCs w:val="24"/>
          <w:lang w:val="en-US"/>
        </w:rPr>
        <w:t>0.11g</w:t>
      </w:r>
      <w:proofErr w:type="gramEnd"/>
      <w:r w:rsidR="007440FD" w:rsidRPr="005F05A0">
        <w:rPr>
          <w:rFonts w:ascii="Arial" w:hAnsi="Arial" w:cs="Arial"/>
          <w:sz w:val="24"/>
          <w:szCs w:val="24"/>
          <w:lang w:val="en-US"/>
        </w:rPr>
        <w:t xml:space="preserve"> and 0.12g) and for each addition the process of recording temperature change with time during cooling was repeated 3 times.</w:t>
      </w:r>
      <w:r w:rsidR="00957E12" w:rsidRPr="005F05A0">
        <w:rPr>
          <w:rFonts w:ascii="Arial" w:hAnsi="Arial" w:cs="Arial"/>
          <w:sz w:val="24"/>
          <w:szCs w:val="24"/>
          <w:lang w:val="en-US"/>
        </w:rPr>
        <w:t xml:space="preserve"> </w:t>
      </w:r>
    </w:p>
    <w:p w:rsidR="00DA6662" w:rsidRDefault="00DA6662" w:rsidP="00D31F75">
      <w:pPr>
        <w:pStyle w:val="Heading4"/>
        <w:spacing w:line="360" w:lineRule="auto"/>
        <w:rPr>
          <w:rFonts w:ascii="Arial" w:hAnsi="Arial" w:cs="Arial"/>
          <w:lang w:val="en-US"/>
        </w:rPr>
      </w:pPr>
      <w:r w:rsidRPr="00D31F75">
        <w:rPr>
          <w:rFonts w:ascii="Arial" w:hAnsi="Arial" w:cs="Arial"/>
          <w:lang w:val="en-US"/>
        </w:rPr>
        <w:t>4. Results (no max.)</w:t>
      </w:r>
    </w:p>
    <w:p w:rsidR="00B0106D" w:rsidRDefault="00B0106D" w:rsidP="00B0106D">
      <w:pPr>
        <w:rPr>
          <w:sz w:val="24"/>
          <w:szCs w:val="24"/>
          <w:lang w:val="en-US"/>
        </w:rPr>
      </w:pPr>
      <w:r w:rsidRPr="00B0106D">
        <w:rPr>
          <w:noProof/>
          <w:sz w:val="24"/>
          <w:szCs w:val="24"/>
          <w:lang w:eastAsia="en-IE"/>
        </w:rPr>
        <w:drawing>
          <wp:inline distT="0" distB="0" distL="0" distR="0">
            <wp:extent cx="5731510" cy="4033489"/>
            <wp:effectExtent l="19050" t="0" r="21590" b="5111"/>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57E12" w:rsidRPr="005F05A0" w:rsidRDefault="00B0106D" w:rsidP="00957E12">
      <w:pPr>
        <w:rPr>
          <w:rFonts w:ascii="Arial" w:hAnsi="Arial" w:cs="Arial"/>
          <w:sz w:val="24"/>
          <w:szCs w:val="24"/>
          <w:lang w:val="en-US"/>
        </w:rPr>
      </w:pPr>
      <w:r w:rsidRPr="005F05A0">
        <w:rPr>
          <w:rFonts w:ascii="Arial" w:hAnsi="Arial" w:cs="Arial"/>
          <w:sz w:val="24"/>
          <w:szCs w:val="24"/>
          <w:lang w:val="en-US"/>
        </w:rPr>
        <w:t xml:space="preserve">The freezing point of pure </w:t>
      </w:r>
      <w:proofErr w:type="spellStart"/>
      <w:r w:rsidRPr="005F05A0">
        <w:rPr>
          <w:rFonts w:ascii="Arial" w:hAnsi="Arial" w:cs="Arial"/>
          <w:sz w:val="24"/>
          <w:szCs w:val="24"/>
          <w:lang w:val="en-US"/>
        </w:rPr>
        <w:t>cyclohexan</w:t>
      </w:r>
      <w:r w:rsidR="00974603" w:rsidRPr="005F05A0">
        <w:rPr>
          <w:rFonts w:ascii="Arial" w:hAnsi="Arial" w:cs="Arial"/>
          <w:sz w:val="24"/>
          <w:szCs w:val="24"/>
          <w:lang w:val="en-US"/>
        </w:rPr>
        <w:t>e</w:t>
      </w:r>
      <w:proofErr w:type="spellEnd"/>
      <w:r w:rsidR="00974603" w:rsidRPr="005F05A0">
        <w:rPr>
          <w:rFonts w:ascii="Arial" w:hAnsi="Arial" w:cs="Arial"/>
          <w:sz w:val="24"/>
          <w:szCs w:val="24"/>
          <w:lang w:val="en-US"/>
        </w:rPr>
        <w:t xml:space="preserve"> was recorded three times acros</w:t>
      </w:r>
      <w:r w:rsidRPr="005F05A0">
        <w:rPr>
          <w:rFonts w:ascii="Arial" w:hAnsi="Arial" w:cs="Arial"/>
          <w:sz w:val="24"/>
          <w:szCs w:val="24"/>
          <w:lang w:val="en-US"/>
        </w:rPr>
        <w:t>s the three cooling curves and the average value was found to be 279.733C</w:t>
      </w:r>
      <w:r w:rsidR="001115BB" w:rsidRPr="005F05A0">
        <w:rPr>
          <w:rFonts w:ascii="Arial" w:hAnsi="Arial" w:cs="Arial"/>
          <w:sz w:val="24"/>
          <w:szCs w:val="24"/>
          <w:lang w:val="en-US"/>
        </w:rPr>
        <w:t xml:space="preserve">+/- </w:t>
      </w:r>
      <w:r w:rsidR="001115BB" w:rsidRPr="005F05A0">
        <w:rPr>
          <w:rFonts w:ascii="Arial" w:hAnsi="Arial" w:cs="Arial"/>
          <w:color w:val="000000"/>
          <w:sz w:val="24"/>
          <w:szCs w:val="24"/>
          <w:lang w:eastAsia="en-IE"/>
        </w:rPr>
        <w:t>0.144338</w:t>
      </w:r>
      <w:r w:rsidRPr="005F05A0">
        <w:rPr>
          <w:rFonts w:ascii="Arial" w:hAnsi="Arial" w:cs="Arial"/>
          <w:sz w:val="24"/>
          <w:szCs w:val="24"/>
          <w:lang w:val="en-US"/>
        </w:rPr>
        <w:t>. The freezing point of the solution containing 0.11g benzoic acid was averaged and found to be</w:t>
      </w:r>
      <w:r w:rsidR="00CE2B68" w:rsidRPr="005F05A0">
        <w:rPr>
          <w:rFonts w:ascii="Arial" w:hAnsi="Arial" w:cs="Arial"/>
          <w:sz w:val="24"/>
          <w:szCs w:val="24"/>
          <w:lang w:val="en-US"/>
        </w:rPr>
        <w:t xml:space="preserve"> 279.19</w:t>
      </w:r>
      <w:r w:rsidR="007C7CD1" w:rsidRPr="005F05A0">
        <w:rPr>
          <w:rFonts w:ascii="Arial" w:hAnsi="Arial" w:cs="Arial"/>
          <w:sz w:val="24"/>
          <w:szCs w:val="24"/>
          <w:lang w:val="en-US"/>
        </w:rPr>
        <w:t xml:space="preserve">+/- 0.07C.The freezing point of the solution containing 0.23g benzoic acid was calculated to be 279.256 +/- 0.011C. The freezing point of the solution containing 0.34g benzoic acid was calculated to be 279.017 +/- 0.115C. </w:t>
      </w:r>
      <w:r w:rsidR="00957E12" w:rsidRPr="005F05A0">
        <w:rPr>
          <w:rFonts w:ascii="Arial" w:hAnsi="Arial" w:cs="Arial"/>
          <w:sz w:val="24"/>
          <w:szCs w:val="24"/>
          <w:lang w:val="en-US"/>
        </w:rPr>
        <w:t xml:space="preserve"> </w:t>
      </w:r>
      <m:oMath>
        <m:r>
          <w:rPr>
            <w:rFonts w:ascii="Arial" w:hAnsi="Arial" w:cs="Arial"/>
            <w:sz w:val="24"/>
            <w:szCs w:val="24"/>
            <w:lang w:val="en-US"/>
          </w:rPr>
          <m:t>∆</m:t>
        </m:r>
        <m:r>
          <w:rPr>
            <w:rFonts w:ascii="Cambria Math" w:hAnsi="Cambria Math" w:cs="Arial"/>
            <w:sz w:val="24"/>
            <w:szCs w:val="24"/>
            <w:lang w:val="en-US"/>
          </w:rPr>
          <m:t>T</m:t>
        </m:r>
      </m:oMath>
      <w:r w:rsidR="00957E12" w:rsidRPr="005F05A0">
        <w:rPr>
          <w:rFonts w:ascii="Arial" w:hAnsi="Arial" w:cs="Arial"/>
          <w:sz w:val="24"/>
          <w:szCs w:val="24"/>
          <w:lang w:val="en-US"/>
        </w:rPr>
        <w:t xml:space="preserve"> </w:t>
      </w:r>
      <w:proofErr w:type="gramStart"/>
      <w:r w:rsidR="00957E12" w:rsidRPr="005F05A0">
        <w:rPr>
          <w:rFonts w:ascii="Arial" w:hAnsi="Arial" w:cs="Arial"/>
          <w:sz w:val="24"/>
          <w:szCs w:val="24"/>
          <w:lang w:val="en-US"/>
        </w:rPr>
        <w:t>is</w:t>
      </w:r>
      <w:proofErr w:type="gramEnd"/>
      <w:r w:rsidR="00957E12" w:rsidRPr="005F05A0">
        <w:rPr>
          <w:rFonts w:ascii="Arial" w:hAnsi="Arial" w:cs="Arial"/>
          <w:sz w:val="24"/>
          <w:szCs w:val="24"/>
          <w:lang w:val="en-US"/>
        </w:rPr>
        <w:t xml:space="preserve"> plotted as a function of mass of benzoic acid in the solution below:</w:t>
      </w:r>
    </w:p>
    <w:p w:rsidR="007C7CD1" w:rsidRDefault="00A43B64" w:rsidP="00B0106D">
      <w:pPr>
        <w:rPr>
          <w:sz w:val="24"/>
          <w:szCs w:val="24"/>
          <w:lang w:val="en-US"/>
        </w:rPr>
      </w:pPr>
      <w:r w:rsidRPr="00A43B64">
        <w:rPr>
          <w:noProof/>
          <w:sz w:val="24"/>
          <w:szCs w:val="24"/>
          <w:lang w:eastAsia="en-IE"/>
        </w:rPr>
        <w:lastRenderedPageBreak/>
        <w:drawing>
          <wp:inline distT="0" distB="0" distL="0" distR="0">
            <wp:extent cx="4572000" cy="3038475"/>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57E12" w:rsidRPr="005F05A0" w:rsidRDefault="00957E12" w:rsidP="00957E12">
      <w:pPr>
        <w:spacing w:after="120" w:line="360" w:lineRule="auto"/>
        <w:rPr>
          <w:rFonts w:ascii="Arial" w:hAnsi="Arial" w:cs="Arial"/>
          <w:sz w:val="24"/>
          <w:szCs w:val="24"/>
          <w:lang w:val="en-US"/>
        </w:rPr>
      </w:pPr>
      <w:r w:rsidRPr="005F05A0">
        <w:rPr>
          <w:rFonts w:ascii="Arial" w:hAnsi="Arial" w:cs="Arial"/>
          <w:sz w:val="24"/>
          <w:szCs w:val="24"/>
          <w:lang w:val="en-US"/>
        </w:rPr>
        <w:t>Applying the equation</w:t>
      </w:r>
      <w:r w:rsidRPr="005F05A0">
        <w:rPr>
          <w:rFonts w:ascii="Arial" w:hAnsi="Arial" w:cs="Arial"/>
          <w:sz w:val="24"/>
          <w:szCs w:val="24"/>
          <w:lang w:val="en-US"/>
        </w:rPr>
        <w:br/>
      </w:r>
      <m:oMathPara>
        <m:oMath>
          <m:r>
            <w:rPr>
              <w:rFonts w:ascii="Arial" w:hAnsi="Arial" w:cs="Arial"/>
              <w:sz w:val="24"/>
              <w:szCs w:val="24"/>
              <w:lang w:val="en-US"/>
            </w:rPr>
            <m:t>∆</m:t>
          </m:r>
          <m:r>
            <w:rPr>
              <w:rFonts w:ascii="Cambria Math" w:hAnsi="Cambria Math" w:cs="Arial"/>
              <w:sz w:val="24"/>
              <w:szCs w:val="24"/>
              <w:lang w:val="en-US"/>
            </w:rPr>
            <m:t>T</m:t>
          </m:r>
          <m:r>
            <w:rPr>
              <w:rFonts w:ascii="Cambria Math" w:hAnsi="Arial" w:cs="Arial"/>
              <w:sz w:val="24"/>
              <w:szCs w:val="24"/>
              <w:lang w:val="en-US"/>
            </w:rPr>
            <m:t>=</m:t>
          </m:r>
          <m:f>
            <m:fPr>
              <m:ctrlPr>
                <w:rPr>
                  <w:rFonts w:ascii="Cambria Math" w:hAnsi="Arial" w:cs="Arial"/>
                  <w:i/>
                  <w:sz w:val="24"/>
                  <w:szCs w:val="24"/>
                  <w:lang w:val="en-US"/>
                </w:rPr>
              </m:ctrlPr>
            </m:fPr>
            <m:num>
              <m:r>
                <w:rPr>
                  <w:rFonts w:ascii="Cambria Math" w:hAnsi="Arial" w:cs="Arial"/>
                  <w:sz w:val="24"/>
                  <w:szCs w:val="24"/>
                  <w:lang w:val="en-US"/>
                </w:rPr>
                <m:t>20.8</m:t>
              </m:r>
            </m:num>
            <m:den>
              <m:r>
                <w:rPr>
                  <w:rFonts w:ascii="Cambria Math" w:hAnsi="Cambria Math" w:cs="Arial"/>
                  <w:sz w:val="24"/>
                  <w:szCs w:val="24"/>
                  <w:lang w:val="en-US"/>
                </w:rPr>
                <m:t>MW</m:t>
              </m:r>
            </m:den>
          </m:f>
          <m:r>
            <w:rPr>
              <w:rFonts w:ascii="Cambria Math" w:hAnsi="Cambria Math" w:cs="Arial"/>
              <w:sz w:val="24"/>
              <w:szCs w:val="24"/>
              <w:lang w:val="en-US"/>
            </w:rPr>
            <m:t>w</m:t>
          </m:r>
        </m:oMath>
      </m:oMathPara>
    </w:p>
    <w:p w:rsidR="00957E12" w:rsidRPr="005F05A0" w:rsidRDefault="00957E12" w:rsidP="00957E12">
      <w:pPr>
        <w:spacing w:after="120" w:line="360" w:lineRule="auto"/>
        <w:rPr>
          <w:rFonts w:ascii="Arial" w:hAnsi="Arial" w:cs="Arial"/>
          <w:sz w:val="24"/>
          <w:szCs w:val="24"/>
          <w:lang w:val="en-US"/>
        </w:rPr>
      </w:pPr>
      <w:proofErr w:type="gramStart"/>
      <w:r w:rsidRPr="005F05A0">
        <w:rPr>
          <w:rFonts w:ascii="Arial" w:hAnsi="Arial" w:cs="Arial"/>
          <w:sz w:val="24"/>
          <w:szCs w:val="24"/>
          <w:lang w:val="en-US"/>
        </w:rPr>
        <w:t>to</w:t>
      </w:r>
      <w:proofErr w:type="gramEnd"/>
      <w:r w:rsidRPr="005F05A0">
        <w:rPr>
          <w:rFonts w:ascii="Arial" w:hAnsi="Arial" w:cs="Arial"/>
          <w:sz w:val="24"/>
          <w:szCs w:val="24"/>
          <w:lang w:val="en-US"/>
        </w:rPr>
        <w:t xml:space="preserve"> the curve, the value for the slope, </w:t>
      </w:r>
      <w:r w:rsidR="00BC1DBC" w:rsidRPr="005F05A0">
        <w:rPr>
          <w:rFonts w:ascii="Arial" w:hAnsi="Arial" w:cs="Arial"/>
          <w:sz w:val="24"/>
          <w:szCs w:val="24"/>
          <w:lang w:val="en-US"/>
        </w:rPr>
        <w:t>2286.2</w:t>
      </w:r>
      <w:r w:rsidRPr="005F05A0">
        <w:rPr>
          <w:rFonts w:ascii="Arial" w:hAnsi="Arial" w:cs="Arial"/>
          <w:sz w:val="24"/>
          <w:szCs w:val="24"/>
          <w:lang w:val="en-US"/>
        </w:rPr>
        <w:t xml:space="preserve"> can be equated to</w:t>
      </w:r>
      <m:oMath>
        <m:f>
          <m:fPr>
            <m:ctrlPr>
              <w:rPr>
                <w:rFonts w:ascii="Cambria Math" w:hAnsi="Arial" w:cs="Arial"/>
                <w:i/>
                <w:sz w:val="24"/>
                <w:szCs w:val="24"/>
                <w:lang w:val="en-US"/>
              </w:rPr>
            </m:ctrlPr>
          </m:fPr>
          <m:num>
            <m:r>
              <w:rPr>
                <w:rFonts w:ascii="Cambria Math" w:hAnsi="Arial" w:cs="Arial"/>
                <w:sz w:val="24"/>
                <w:szCs w:val="24"/>
                <w:lang w:val="en-US"/>
              </w:rPr>
              <m:t>20.8</m:t>
            </m:r>
          </m:num>
          <m:den>
            <m:r>
              <w:rPr>
                <w:rFonts w:ascii="Cambria Math" w:hAnsi="Cambria Math" w:cs="Arial"/>
                <w:sz w:val="24"/>
                <w:szCs w:val="24"/>
                <w:lang w:val="en-US"/>
              </w:rPr>
              <m:t>MW</m:t>
            </m:r>
          </m:den>
        </m:f>
      </m:oMath>
      <w:r w:rsidRPr="005F05A0">
        <w:rPr>
          <w:rFonts w:ascii="Arial" w:hAnsi="Arial" w:cs="Arial"/>
          <w:sz w:val="24"/>
          <w:szCs w:val="24"/>
          <w:lang w:val="en-US"/>
        </w:rPr>
        <w:t xml:space="preserve"> and taking the value of W to be</w:t>
      </w:r>
      <w:r w:rsidR="00BC1DBC" w:rsidRPr="005F05A0">
        <w:rPr>
          <w:rFonts w:ascii="Arial" w:hAnsi="Arial" w:cs="Arial"/>
          <w:sz w:val="24"/>
          <w:szCs w:val="24"/>
          <w:lang w:val="en-US"/>
        </w:rPr>
        <w:t xml:space="preserve"> </w:t>
      </w:r>
      <w:r w:rsidRPr="005F05A0">
        <w:rPr>
          <w:rFonts w:ascii="Arial" w:hAnsi="Arial" w:cs="Arial"/>
          <w:sz w:val="24"/>
          <w:szCs w:val="24"/>
          <w:lang w:val="en-US"/>
        </w:rPr>
        <w:t xml:space="preserve">0.0195kg, the molecular weight of benzoic acid was calculated to be </w:t>
      </w:r>
      <w:r w:rsidR="00BC1DBC" w:rsidRPr="005F05A0">
        <w:rPr>
          <w:rFonts w:ascii="Arial" w:hAnsi="Arial" w:cs="Arial"/>
          <w:sz w:val="24"/>
          <w:szCs w:val="24"/>
          <w:lang w:val="en-US"/>
        </w:rPr>
        <w:t>2.1433kg/mol.</w:t>
      </w:r>
    </w:p>
    <w:p w:rsidR="007C7CD1" w:rsidRPr="007C7CD1" w:rsidRDefault="007C7CD1" w:rsidP="00B0106D">
      <w:pPr>
        <w:rPr>
          <w:sz w:val="24"/>
          <w:szCs w:val="24"/>
          <w:lang w:val="en-US"/>
        </w:rPr>
      </w:pPr>
    </w:p>
    <w:p w:rsidR="00DA6662" w:rsidRPr="00D31F75" w:rsidRDefault="00DA6662" w:rsidP="00D31F75">
      <w:pPr>
        <w:spacing w:after="120" w:line="360" w:lineRule="auto"/>
        <w:rPr>
          <w:rFonts w:ascii="Arial" w:hAnsi="Arial" w:cs="Arial"/>
          <w:sz w:val="24"/>
          <w:szCs w:val="24"/>
          <w:lang w:val="en-US"/>
        </w:rPr>
      </w:pPr>
    </w:p>
    <w:p w:rsidR="00DA6662" w:rsidRPr="00D31F75" w:rsidRDefault="00DA6662" w:rsidP="00F415B5">
      <w:pPr>
        <w:pStyle w:val="Heading4"/>
        <w:spacing w:before="0" w:after="0" w:line="360" w:lineRule="auto"/>
        <w:rPr>
          <w:rFonts w:ascii="Arial" w:hAnsi="Arial" w:cs="Arial"/>
          <w:lang w:val="en-US"/>
        </w:rPr>
      </w:pPr>
      <w:r w:rsidRPr="00D31F75">
        <w:rPr>
          <w:rFonts w:ascii="Arial" w:hAnsi="Arial" w:cs="Arial"/>
          <w:lang w:val="en-US"/>
        </w:rPr>
        <w:t xml:space="preserve">5. Discussion and Conclusions </w:t>
      </w:r>
    </w:p>
    <w:p w:rsidR="00C454A3" w:rsidRDefault="00BC1DBC" w:rsidP="00F415B5">
      <w:pPr>
        <w:spacing w:after="0" w:line="360" w:lineRule="auto"/>
        <w:rPr>
          <w:rFonts w:ascii="Arial" w:hAnsi="Arial" w:cs="Arial"/>
          <w:sz w:val="24"/>
          <w:szCs w:val="24"/>
          <w:lang w:val="en-US"/>
        </w:rPr>
      </w:pPr>
      <w:r>
        <w:rPr>
          <w:rFonts w:ascii="Arial" w:hAnsi="Arial" w:cs="Arial"/>
          <w:sz w:val="24"/>
          <w:szCs w:val="24"/>
          <w:lang w:val="en-US"/>
        </w:rPr>
        <w:t xml:space="preserve">The relationship of averaged depression of freezing point of the solution with mass of substrate added was successfully graphed. However the </w:t>
      </w:r>
      <w:r w:rsidR="006D1CCF">
        <w:rPr>
          <w:rFonts w:ascii="Arial" w:hAnsi="Arial" w:cs="Arial"/>
          <w:sz w:val="24"/>
          <w:szCs w:val="24"/>
          <w:lang w:val="en-US"/>
        </w:rPr>
        <w:t xml:space="preserve">values obtained for freezing point depression did not trend linearly with good accuracy. The </w:t>
      </w:r>
      <m:oMath>
        <m:sSup>
          <m:sSupPr>
            <m:ctrlPr>
              <w:rPr>
                <w:rFonts w:ascii="Cambria Math" w:hAnsi="Cambria Math" w:cs="Arial"/>
                <w:i/>
                <w:sz w:val="24"/>
                <w:szCs w:val="24"/>
                <w:lang w:val="en-US"/>
              </w:rPr>
            </m:ctrlPr>
          </m:sSupPr>
          <m:e>
            <m:r>
              <w:rPr>
                <w:rFonts w:ascii="Cambria Math" w:hAnsi="Cambria Math" w:cs="Arial"/>
                <w:sz w:val="24"/>
                <w:szCs w:val="24"/>
                <w:lang w:val="en-US"/>
              </w:rPr>
              <m:t>R</m:t>
            </m:r>
          </m:e>
          <m:sup>
            <m:r>
              <w:rPr>
                <w:rFonts w:ascii="Cambria Math" w:hAnsi="Cambria Math" w:cs="Arial"/>
                <w:sz w:val="24"/>
                <w:szCs w:val="24"/>
                <w:lang w:val="en-US"/>
              </w:rPr>
              <m:t>2</m:t>
            </m:r>
          </m:sup>
        </m:sSup>
      </m:oMath>
      <w:r w:rsidR="00974603">
        <w:rPr>
          <w:rFonts w:ascii="Arial" w:hAnsi="Arial" w:cs="Arial"/>
          <w:sz w:val="24"/>
          <w:szCs w:val="24"/>
          <w:lang w:val="en-US"/>
        </w:rPr>
        <w:t xml:space="preserve"> value of the plot was 0.6764. U</w:t>
      </w:r>
      <w:r w:rsidR="006D1CCF">
        <w:rPr>
          <w:rFonts w:ascii="Arial" w:hAnsi="Arial" w:cs="Arial"/>
          <w:sz w:val="24"/>
          <w:szCs w:val="24"/>
          <w:lang w:val="en-US"/>
        </w:rPr>
        <w:t>sing the slope of the plot the molecular weight of Benzoic acid was calculated to be 2.1433kg/mol.</w:t>
      </w:r>
    </w:p>
    <w:p w:rsidR="005F05A0" w:rsidRDefault="005F05A0" w:rsidP="00F415B5">
      <w:pPr>
        <w:pStyle w:val="Heading4"/>
        <w:spacing w:before="0" w:after="0" w:line="360" w:lineRule="auto"/>
        <w:rPr>
          <w:rFonts w:ascii="Arial" w:hAnsi="Arial" w:cs="Arial"/>
          <w:lang w:val="en-US"/>
        </w:rPr>
      </w:pPr>
    </w:p>
    <w:p w:rsidR="00C454A3" w:rsidRPr="00C454A3" w:rsidRDefault="00C454A3" w:rsidP="00F415B5">
      <w:pPr>
        <w:pStyle w:val="Heading4"/>
        <w:spacing w:before="0" w:after="0" w:line="360" w:lineRule="auto"/>
        <w:rPr>
          <w:rFonts w:ascii="Arial" w:hAnsi="Arial" w:cs="Arial"/>
          <w:lang w:val="en-US"/>
        </w:rPr>
      </w:pPr>
      <w:r w:rsidRPr="00C454A3">
        <w:rPr>
          <w:rFonts w:ascii="Arial" w:hAnsi="Arial" w:cs="Arial"/>
          <w:lang w:val="en-US"/>
        </w:rPr>
        <w:t>Answer the following post-practical questions</w:t>
      </w:r>
    </w:p>
    <w:p w:rsidR="006D1CCF" w:rsidRDefault="006D1CCF" w:rsidP="00F415B5">
      <w:pPr>
        <w:spacing w:after="0" w:line="360" w:lineRule="auto"/>
        <w:rPr>
          <w:rFonts w:ascii="Arial" w:hAnsi="Arial" w:cs="Arial"/>
          <w:sz w:val="24"/>
          <w:szCs w:val="24"/>
          <w:lang w:val="en-US"/>
        </w:rPr>
      </w:pPr>
      <w:r>
        <w:rPr>
          <w:rFonts w:ascii="Arial" w:hAnsi="Arial" w:cs="Arial"/>
          <w:sz w:val="24"/>
          <w:szCs w:val="24"/>
          <w:lang w:val="en-US"/>
        </w:rPr>
        <w:t>The molar mass of benzoic acid as calculated by the periodic table is 122g/mol. The value obtained in our experiment has a percentage error of</w:t>
      </w:r>
      <w:r w:rsidR="00A319C6">
        <w:rPr>
          <w:rFonts w:ascii="Arial" w:hAnsi="Arial" w:cs="Arial"/>
          <w:sz w:val="24"/>
          <w:szCs w:val="24"/>
          <w:lang w:val="en-US"/>
        </w:rPr>
        <w:t xml:space="preserve"> 1656.8%. As the depression in melting point is </w:t>
      </w:r>
      <w:proofErr w:type="spellStart"/>
      <w:r w:rsidR="00974603">
        <w:rPr>
          <w:rFonts w:ascii="Arial" w:hAnsi="Arial" w:cs="Arial"/>
          <w:sz w:val="24"/>
          <w:szCs w:val="24"/>
          <w:lang w:val="en-US"/>
        </w:rPr>
        <w:t>colligative</w:t>
      </w:r>
      <w:proofErr w:type="spellEnd"/>
      <w:r w:rsidR="00A319C6">
        <w:rPr>
          <w:rFonts w:ascii="Arial" w:hAnsi="Arial" w:cs="Arial"/>
          <w:sz w:val="24"/>
          <w:szCs w:val="24"/>
          <w:lang w:val="en-US"/>
        </w:rPr>
        <w:t xml:space="preserve">, it depends on the molar ratio of solute in the </w:t>
      </w:r>
      <w:r w:rsidR="00A319C6">
        <w:rPr>
          <w:rFonts w:ascii="Arial" w:hAnsi="Arial" w:cs="Arial"/>
          <w:sz w:val="24"/>
          <w:szCs w:val="24"/>
          <w:lang w:val="en-US"/>
        </w:rPr>
        <w:lastRenderedPageBreak/>
        <w:t>solution. This factor could have been affected by the rusting of the stirrer in the solution adding to the combined molar ratio of solutes.</w:t>
      </w:r>
    </w:p>
    <w:p w:rsidR="00435401" w:rsidRDefault="00435401" w:rsidP="00F415B5">
      <w:pPr>
        <w:spacing w:after="0" w:line="360" w:lineRule="auto"/>
        <w:rPr>
          <w:rFonts w:ascii="Arial" w:hAnsi="Arial" w:cs="Arial"/>
          <w:sz w:val="24"/>
          <w:szCs w:val="24"/>
          <w:lang w:val="en-US"/>
        </w:rPr>
      </w:pPr>
    </w:p>
    <w:p w:rsidR="00435401" w:rsidRDefault="00435401" w:rsidP="00F415B5">
      <w:pPr>
        <w:spacing w:after="0" w:line="360" w:lineRule="auto"/>
        <w:rPr>
          <w:rFonts w:ascii="Arial" w:hAnsi="Arial" w:cs="Arial"/>
          <w:sz w:val="24"/>
          <w:szCs w:val="24"/>
          <w:lang w:val="en-US"/>
        </w:rPr>
      </w:pPr>
    </w:p>
    <w:p w:rsidR="00435401" w:rsidRPr="00CE72A2" w:rsidRDefault="00435401" w:rsidP="00F415B5">
      <w:pPr>
        <w:spacing w:after="0" w:line="360" w:lineRule="auto"/>
        <w:rPr>
          <w:rStyle w:val="apple-style-span"/>
          <w:rFonts w:ascii="Arial" w:hAnsi="Arial" w:cs="Arial"/>
          <w:color w:val="000000"/>
          <w:sz w:val="24"/>
          <w:szCs w:val="24"/>
          <w:shd w:val="clear" w:color="auto" w:fill="FFFFFF"/>
          <w:vertAlign w:val="subscript"/>
        </w:rPr>
      </w:pPr>
      <w:r w:rsidRPr="00CE72A2">
        <w:rPr>
          <w:rFonts w:ascii="Arial" w:hAnsi="Arial" w:cs="Arial"/>
          <w:sz w:val="24"/>
          <w:szCs w:val="24"/>
          <w:lang w:val="en-US"/>
        </w:rPr>
        <w:t xml:space="preserve">In </w:t>
      </w:r>
      <w:proofErr w:type="spellStart"/>
      <w:r w:rsidRPr="00CE72A2">
        <w:rPr>
          <w:rFonts w:ascii="Arial" w:hAnsi="Arial" w:cs="Arial"/>
          <w:sz w:val="24"/>
          <w:szCs w:val="24"/>
          <w:lang w:val="en-US"/>
        </w:rPr>
        <w:t>cyclohenxane</w:t>
      </w:r>
      <w:proofErr w:type="spellEnd"/>
      <w:r w:rsidRPr="00CE72A2">
        <w:rPr>
          <w:rFonts w:ascii="Arial" w:hAnsi="Arial" w:cs="Arial"/>
          <w:sz w:val="24"/>
          <w:szCs w:val="24"/>
          <w:lang w:val="en-US"/>
        </w:rPr>
        <w:t>:</w:t>
      </w:r>
    </w:p>
    <w:p w:rsidR="006D1CCF" w:rsidRPr="00CE72A2" w:rsidRDefault="00C7506B" w:rsidP="00F415B5">
      <w:pPr>
        <w:spacing w:after="0" w:line="360" w:lineRule="auto"/>
        <w:rPr>
          <w:rStyle w:val="apple-style-span"/>
          <w:rFonts w:ascii="Arial" w:hAnsi="Arial" w:cs="Arial"/>
          <w:color w:val="000000"/>
          <w:sz w:val="24"/>
          <w:szCs w:val="24"/>
          <w:shd w:val="clear" w:color="auto" w:fill="FFFFFF"/>
        </w:rPr>
      </w:pPr>
      <m:oMathPara>
        <m:oMath>
          <m:sSub>
            <m:sSubPr>
              <m:ctrlPr>
                <w:rPr>
                  <w:rStyle w:val="apple-style-span"/>
                  <w:rFonts w:ascii="Cambria Math" w:hAnsi="Cambria Math" w:cs="Arial"/>
                  <w:color w:val="000000"/>
                  <w:sz w:val="24"/>
                  <w:szCs w:val="24"/>
                  <w:shd w:val="clear" w:color="auto" w:fill="FFFFFF"/>
                  <w:vertAlign w:val="subscript"/>
                </w:rPr>
              </m:ctrlPr>
            </m:sSubPr>
            <m:e>
              <m:r>
                <m:rPr>
                  <m:sty m:val="p"/>
                </m:rPr>
                <w:rPr>
                  <w:rStyle w:val="apple-style-span"/>
                  <w:rFonts w:ascii="Cambria Math" w:hAnsi="Cambria Math" w:cs="Arial"/>
                  <w:color w:val="000000"/>
                  <w:sz w:val="24"/>
                  <w:szCs w:val="24"/>
                  <w:shd w:val="clear" w:color="auto" w:fill="FFFFFF"/>
                  <w:vertAlign w:val="subscript"/>
                </w:rPr>
                <m:t>C</m:t>
              </m:r>
            </m:e>
            <m:sub>
              <m:r>
                <m:rPr>
                  <m:sty m:val="p"/>
                </m:rPr>
                <w:rPr>
                  <w:rStyle w:val="apple-style-span"/>
                  <w:rFonts w:ascii="Cambria Math" w:hAnsi="Cambria Math" w:cs="Arial"/>
                  <w:color w:val="000000"/>
                  <w:sz w:val="24"/>
                  <w:szCs w:val="24"/>
                  <w:shd w:val="clear" w:color="auto" w:fill="FFFFFF"/>
                  <w:vertAlign w:val="subscript"/>
                </w:rPr>
                <m:t>6</m:t>
              </m:r>
            </m:sub>
          </m:sSub>
          <m:sSub>
            <m:sSubPr>
              <m:ctrlPr>
                <w:rPr>
                  <w:rStyle w:val="apple-style-span"/>
                  <w:rFonts w:ascii="Cambria Math" w:hAnsi="Cambria Math" w:cs="Arial"/>
                  <w:color w:val="000000"/>
                  <w:sz w:val="24"/>
                  <w:szCs w:val="24"/>
                  <w:shd w:val="clear" w:color="auto" w:fill="FFFFFF"/>
                </w:rPr>
              </m:ctrlPr>
            </m:sSubPr>
            <m:e>
              <m:r>
                <m:rPr>
                  <m:sty m:val="p"/>
                </m:rPr>
                <w:rPr>
                  <w:rStyle w:val="apple-style-span"/>
                  <w:rFonts w:ascii="Cambria Math" w:hAnsi="Cambria Math" w:cs="Arial"/>
                  <w:color w:val="000000"/>
                  <w:sz w:val="24"/>
                  <w:szCs w:val="24"/>
                  <w:shd w:val="clear" w:color="auto" w:fill="FFFFFF"/>
                </w:rPr>
                <m:t>H</m:t>
              </m:r>
            </m:e>
            <m:sub>
              <m:r>
                <m:rPr>
                  <m:sty m:val="p"/>
                </m:rPr>
                <w:rPr>
                  <w:rStyle w:val="apple-style-span"/>
                  <w:rFonts w:ascii="Cambria Math" w:hAnsi="Cambria Math" w:cs="Arial"/>
                  <w:color w:val="000000"/>
                  <w:sz w:val="24"/>
                  <w:szCs w:val="24"/>
                  <w:shd w:val="clear" w:color="auto" w:fill="FFFFFF"/>
                </w:rPr>
                <m:t>5</m:t>
              </m:r>
            </m:sub>
          </m:sSub>
          <m:r>
            <m:rPr>
              <m:sty m:val="p"/>
            </m:rPr>
            <w:rPr>
              <w:rStyle w:val="apple-style-span"/>
              <w:rFonts w:ascii="Cambria Math" w:hAnsi="Cambria Math" w:cs="Arial"/>
              <w:color w:val="000000"/>
              <w:sz w:val="24"/>
              <w:szCs w:val="24"/>
              <w:shd w:val="clear" w:color="auto" w:fill="FFFFFF"/>
            </w:rPr>
            <m:t>COOH+</m:t>
          </m:r>
          <m:sSub>
            <m:sSubPr>
              <m:ctrlPr>
                <w:rPr>
                  <w:rStyle w:val="apple-style-span"/>
                  <w:rFonts w:ascii="Cambria Math" w:hAnsi="Cambria Math" w:cs="Arial"/>
                  <w:color w:val="000000"/>
                  <w:sz w:val="24"/>
                  <w:szCs w:val="24"/>
                  <w:shd w:val="clear" w:color="auto" w:fill="FFFFFF"/>
                </w:rPr>
              </m:ctrlPr>
            </m:sSubPr>
            <m:e>
              <m:r>
                <m:rPr>
                  <m:sty m:val="p"/>
                </m:rPr>
                <w:rPr>
                  <w:rStyle w:val="apple-style-span"/>
                  <w:rFonts w:ascii="Cambria Math" w:hAnsi="Cambria Math" w:cs="Arial"/>
                  <w:color w:val="000000"/>
                  <w:sz w:val="24"/>
                  <w:szCs w:val="24"/>
                  <w:shd w:val="clear" w:color="auto" w:fill="FFFFFF"/>
                </w:rPr>
                <m:t>C</m:t>
              </m:r>
            </m:e>
            <m:sub>
              <m:r>
                <m:rPr>
                  <m:sty m:val="p"/>
                </m:rPr>
                <w:rPr>
                  <w:rStyle w:val="apple-style-span"/>
                  <w:rFonts w:ascii="Cambria Math" w:hAnsi="Cambria Math" w:cs="Arial"/>
                  <w:color w:val="000000"/>
                  <w:sz w:val="24"/>
                  <w:szCs w:val="24"/>
                  <w:shd w:val="clear" w:color="auto" w:fill="FFFFFF"/>
                </w:rPr>
                <m:t>6</m:t>
              </m:r>
            </m:sub>
          </m:sSub>
          <m:sSub>
            <m:sSubPr>
              <m:ctrlPr>
                <w:rPr>
                  <w:rStyle w:val="apple-style-span"/>
                  <w:rFonts w:ascii="Cambria Math" w:hAnsi="Cambria Math" w:cs="Arial"/>
                  <w:color w:val="000000"/>
                  <w:sz w:val="24"/>
                  <w:szCs w:val="24"/>
                  <w:shd w:val="clear" w:color="auto" w:fill="FFFFFF"/>
                </w:rPr>
              </m:ctrlPr>
            </m:sSubPr>
            <m:e>
              <m:r>
                <m:rPr>
                  <m:sty m:val="p"/>
                </m:rPr>
                <w:rPr>
                  <w:rStyle w:val="apple-style-span"/>
                  <w:rFonts w:ascii="Cambria Math" w:hAnsi="Cambria Math" w:cs="Arial"/>
                  <w:color w:val="000000"/>
                  <w:sz w:val="24"/>
                  <w:szCs w:val="24"/>
                  <w:shd w:val="clear" w:color="auto" w:fill="FFFFFF"/>
                </w:rPr>
                <m:t>H</m:t>
              </m:r>
            </m:e>
            <m:sub>
              <m:r>
                <m:rPr>
                  <m:sty m:val="p"/>
                </m:rPr>
                <w:rPr>
                  <w:rStyle w:val="apple-style-span"/>
                  <w:rFonts w:ascii="Cambria Math" w:hAnsi="Cambria Math" w:cs="Arial"/>
                  <w:color w:val="000000"/>
                  <w:sz w:val="24"/>
                  <w:szCs w:val="24"/>
                  <w:shd w:val="clear" w:color="auto" w:fill="FFFFFF"/>
                </w:rPr>
                <m:t>12</m:t>
              </m:r>
            </m:sub>
          </m:sSub>
          <m:r>
            <m:rPr>
              <m:sty m:val="p"/>
            </m:rPr>
            <w:rPr>
              <w:rStyle w:val="apple-style-span"/>
              <w:rFonts w:ascii="Cambria Math" w:hAnsi="Cambria Math" w:cs="Arial"/>
              <w:color w:val="000000"/>
              <w:sz w:val="24"/>
              <w:szCs w:val="24"/>
              <w:shd w:val="clear" w:color="auto" w:fill="FFFFFF"/>
            </w:rPr>
            <m:t>→No Reaction</m:t>
          </m:r>
        </m:oMath>
      </m:oMathPara>
    </w:p>
    <w:p w:rsidR="00435401" w:rsidRPr="00CE72A2" w:rsidRDefault="00435401" w:rsidP="00F415B5">
      <w:pPr>
        <w:spacing w:after="0" w:line="360" w:lineRule="auto"/>
        <w:rPr>
          <w:rStyle w:val="apple-style-span"/>
          <w:rFonts w:ascii="Arial" w:hAnsi="Arial" w:cs="Arial"/>
          <w:color w:val="000000"/>
          <w:sz w:val="24"/>
          <w:szCs w:val="24"/>
          <w:shd w:val="clear" w:color="auto" w:fill="FFFFFF"/>
        </w:rPr>
      </w:pPr>
      <w:r w:rsidRPr="00CE72A2">
        <w:rPr>
          <w:rStyle w:val="apple-style-span"/>
          <w:rFonts w:ascii="Arial" w:hAnsi="Arial" w:cs="Arial"/>
          <w:color w:val="000000"/>
          <w:sz w:val="24"/>
          <w:szCs w:val="24"/>
          <w:shd w:val="clear" w:color="auto" w:fill="FFFFFF"/>
        </w:rPr>
        <w:t>In water:</w:t>
      </w:r>
    </w:p>
    <w:p w:rsidR="006D1CCF" w:rsidRPr="00CE72A2" w:rsidRDefault="00C7506B" w:rsidP="00F415B5">
      <w:pPr>
        <w:spacing w:after="0" w:line="360" w:lineRule="auto"/>
        <w:rPr>
          <w:rStyle w:val="apple-style-span"/>
          <w:rFonts w:ascii="Arial" w:hAnsi="Arial" w:cs="Arial"/>
          <w:color w:val="000000"/>
          <w:sz w:val="24"/>
          <w:szCs w:val="24"/>
          <w:shd w:val="clear" w:color="auto" w:fill="FFFFFF"/>
          <w:vertAlign w:val="subscript"/>
        </w:rPr>
      </w:pPr>
      <m:oMathPara>
        <m:oMath>
          <m:sSub>
            <m:sSubPr>
              <m:ctrlPr>
                <w:rPr>
                  <w:rStyle w:val="apple-style-span"/>
                  <w:rFonts w:ascii="Cambria Math" w:hAnsi="Cambria Math" w:cs="Arial"/>
                  <w:color w:val="000000"/>
                  <w:sz w:val="24"/>
                  <w:szCs w:val="24"/>
                  <w:shd w:val="clear" w:color="auto" w:fill="FFFFFF"/>
                  <w:vertAlign w:val="subscript"/>
                </w:rPr>
              </m:ctrlPr>
            </m:sSubPr>
            <m:e>
              <m:r>
                <m:rPr>
                  <m:sty m:val="p"/>
                </m:rPr>
                <w:rPr>
                  <w:rStyle w:val="apple-style-span"/>
                  <w:rFonts w:ascii="Cambria Math" w:hAnsi="Cambria Math" w:cs="Arial"/>
                  <w:color w:val="000000"/>
                  <w:sz w:val="24"/>
                  <w:szCs w:val="24"/>
                  <w:shd w:val="clear" w:color="auto" w:fill="FFFFFF"/>
                  <w:vertAlign w:val="subscript"/>
                </w:rPr>
                <m:t>C</m:t>
              </m:r>
            </m:e>
            <m:sub>
              <m:r>
                <m:rPr>
                  <m:sty m:val="p"/>
                </m:rPr>
                <w:rPr>
                  <w:rStyle w:val="apple-style-span"/>
                  <w:rFonts w:ascii="Cambria Math" w:hAnsi="Cambria Math" w:cs="Arial"/>
                  <w:color w:val="000000"/>
                  <w:sz w:val="24"/>
                  <w:szCs w:val="24"/>
                  <w:shd w:val="clear" w:color="auto" w:fill="FFFFFF"/>
                  <w:vertAlign w:val="subscript"/>
                </w:rPr>
                <m:t>6</m:t>
              </m:r>
            </m:sub>
          </m:sSub>
          <m:sSub>
            <m:sSubPr>
              <m:ctrlPr>
                <w:rPr>
                  <w:rStyle w:val="apple-style-span"/>
                  <w:rFonts w:ascii="Cambria Math" w:hAnsi="Cambria Math" w:cs="Arial"/>
                  <w:color w:val="000000"/>
                  <w:sz w:val="24"/>
                  <w:szCs w:val="24"/>
                  <w:shd w:val="clear" w:color="auto" w:fill="FFFFFF"/>
                </w:rPr>
              </m:ctrlPr>
            </m:sSubPr>
            <m:e>
              <m:r>
                <m:rPr>
                  <m:sty m:val="p"/>
                </m:rPr>
                <w:rPr>
                  <w:rStyle w:val="apple-style-span"/>
                  <w:rFonts w:ascii="Cambria Math" w:hAnsi="Cambria Math" w:cs="Arial"/>
                  <w:color w:val="000000"/>
                  <w:sz w:val="24"/>
                  <w:szCs w:val="24"/>
                  <w:shd w:val="clear" w:color="auto" w:fill="FFFFFF"/>
                </w:rPr>
                <m:t>H</m:t>
              </m:r>
            </m:e>
            <m:sub>
              <m:r>
                <m:rPr>
                  <m:sty m:val="p"/>
                </m:rPr>
                <w:rPr>
                  <w:rStyle w:val="apple-style-span"/>
                  <w:rFonts w:ascii="Cambria Math" w:hAnsi="Cambria Math" w:cs="Arial"/>
                  <w:color w:val="000000"/>
                  <w:sz w:val="24"/>
                  <w:szCs w:val="24"/>
                  <w:shd w:val="clear" w:color="auto" w:fill="FFFFFF"/>
                </w:rPr>
                <m:t>5</m:t>
              </m:r>
            </m:sub>
          </m:sSub>
          <m:r>
            <m:rPr>
              <m:sty m:val="p"/>
            </m:rPr>
            <w:rPr>
              <w:rStyle w:val="apple-style-span"/>
              <w:rFonts w:ascii="Cambria Math" w:hAnsi="Cambria Math" w:cs="Arial"/>
              <w:color w:val="000000"/>
              <w:sz w:val="24"/>
              <w:szCs w:val="24"/>
              <w:shd w:val="clear" w:color="auto" w:fill="FFFFFF"/>
            </w:rPr>
            <m:t>COOH+</m:t>
          </m:r>
          <m:sSub>
            <m:sSubPr>
              <m:ctrlPr>
                <w:rPr>
                  <w:rStyle w:val="apple-style-span"/>
                  <w:rFonts w:ascii="Cambria Math" w:hAnsi="Cambria Math" w:cs="Arial"/>
                  <w:color w:val="000000"/>
                  <w:sz w:val="24"/>
                  <w:szCs w:val="24"/>
                  <w:shd w:val="clear" w:color="auto" w:fill="FFFFFF"/>
                </w:rPr>
              </m:ctrlPr>
            </m:sSubPr>
            <m:e>
              <m:r>
                <m:rPr>
                  <m:sty m:val="p"/>
                </m:rPr>
                <w:rPr>
                  <w:rStyle w:val="apple-style-span"/>
                  <w:rFonts w:ascii="Cambria Math" w:hAnsi="Cambria Math" w:cs="Arial"/>
                  <w:color w:val="000000"/>
                  <w:sz w:val="24"/>
                  <w:szCs w:val="24"/>
                  <w:shd w:val="clear" w:color="auto" w:fill="FFFFFF"/>
                </w:rPr>
                <m:t>H</m:t>
              </m:r>
            </m:e>
            <m:sub>
              <m:r>
                <m:rPr>
                  <m:sty m:val="p"/>
                </m:rPr>
                <w:rPr>
                  <w:rStyle w:val="apple-style-span"/>
                  <w:rFonts w:ascii="Cambria Math" w:hAnsi="Cambria Math" w:cs="Arial"/>
                  <w:color w:val="000000"/>
                  <w:sz w:val="24"/>
                  <w:szCs w:val="24"/>
                  <w:shd w:val="clear" w:color="auto" w:fill="FFFFFF"/>
                </w:rPr>
                <m:t>2</m:t>
              </m:r>
            </m:sub>
          </m:sSub>
          <m:r>
            <m:rPr>
              <m:sty m:val="p"/>
            </m:rPr>
            <w:rPr>
              <w:rStyle w:val="apple-style-span"/>
              <w:rFonts w:ascii="Cambria Math" w:hAnsi="Cambria Math" w:cs="Arial"/>
              <w:color w:val="000000"/>
              <w:sz w:val="24"/>
              <w:szCs w:val="24"/>
              <w:shd w:val="clear" w:color="auto" w:fill="FFFFFF"/>
            </w:rPr>
            <m:t>O→</m:t>
          </m:r>
          <m:sSup>
            <m:sSupPr>
              <m:ctrlPr>
                <w:rPr>
                  <w:rStyle w:val="apple-style-span"/>
                  <w:rFonts w:ascii="Cambria Math" w:hAnsi="Cambria Math" w:cs="Arial"/>
                  <w:color w:val="000000"/>
                  <w:sz w:val="24"/>
                  <w:szCs w:val="24"/>
                  <w:shd w:val="clear" w:color="auto" w:fill="FFFFFF"/>
                  <w:vertAlign w:val="subscript"/>
                </w:rPr>
              </m:ctrlPr>
            </m:sSupPr>
            <m:e>
              <m:sSub>
                <m:sSubPr>
                  <m:ctrlPr>
                    <w:rPr>
                      <w:rStyle w:val="apple-style-span"/>
                      <w:rFonts w:ascii="Cambria Math" w:hAnsi="Cambria Math" w:cs="Arial"/>
                      <w:color w:val="000000"/>
                      <w:sz w:val="24"/>
                      <w:szCs w:val="24"/>
                      <w:shd w:val="clear" w:color="auto" w:fill="FFFFFF"/>
                      <w:vertAlign w:val="subscript"/>
                    </w:rPr>
                  </m:ctrlPr>
                </m:sSubPr>
                <m:e>
                  <m:r>
                    <m:rPr>
                      <m:sty m:val="p"/>
                    </m:rPr>
                    <w:rPr>
                      <w:rStyle w:val="apple-style-span"/>
                      <w:rFonts w:ascii="Cambria Math" w:hAnsi="Cambria Math" w:cs="Arial"/>
                      <w:color w:val="000000"/>
                      <w:sz w:val="24"/>
                      <w:szCs w:val="24"/>
                      <w:shd w:val="clear" w:color="auto" w:fill="FFFFFF"/>
                      <w:vertAlign w:val="subscript"/>
                    </w:rPr>
                    <m:t>C</m:t>
                  </m:r>
                </m:e>
                <m:sub>
                  <m:r>
                    <m:rPr>
                      <m:sty m:val="p"/>
                    </m:rPr>
                    <w:rPr>
                      <w:rStyle w:val="apple-style-span"/>
                      <w:rFonts w:ascii="Cambria Math" w:hAnsi="Cambria Math" w:cs="Arial"/>
                      <w:color w:val="000000"/>
                      <w:sz w:val="24"/>
                      <w:szCs w:val="24"/>
                      <w:shd w:val="clear" w:color="auto" w:fill="FFFFFF"/>
                      <w:vertAlign w:val="subscript"/>
                    </w:rPr>
                    <m:t>6</m:t>
                  </m:r>
                </m:sub>
              </m:sSub>
              <m:sSub>
                <m:sSubPr>
                  <m:ctrlPr>
                    <w:rPr>
                      <w:rStyle w:val="apple-style-span"/>
                      <w:rFonts w:ascii="Cambria Math" w:hAnsi="Cambria Math" w:cs="Arial"/>
                      <w:color w:val="000000"/>
                      <w:sz w:val="24"/>
                      <w:szCs w:val="24"/>
                      <w:shd w:val="clear" w:color="auto" w:fill="FFFFFF"/>
                    </w:rPr>
                  </m:ctrlPr>
                </m:sSubPr>
                <m:e>
                  <m:r>
                    <m:rPr>
                      <m:sty m:val="p"/>
                    </m:rPr>
                    <w:rPr>
                      <w:rStyle w:val="apple-style-span"/>
                      <w:rFonts w:ascii="Cambria Math" w:hAnsi="Cambria Math" w:cs="Arial"/>
                      <w:color w:val="000000"/>
                      <w:sz w:val="24"/>
                      <w:szCs w:val="24"/>
                      <w:shd w:val="clear" w:color="auto" w:fill="FFFFFF"/>
                    </w:rPr>
                    <m:t>H</m:t>
                  </m:r>
                </m:e>
                <m:sub>
                  <m:r>
                    <m:rPr>
                      <m:sty m:val="p"/>
                    </m:rPr>
                    <w:rPr>
                      <w:rStyle w:val="apple-style-span"/>
                      <w:rFonts w:ascii="Cambria Math" w:hAnsi="Cambria Math" w:cs="Arial"/>
                      <w:color w:val="000000"/>
                      <w:sz w:val="24"/>
                      <w:szCs w:val="24"/>
                      <w:shd w:val="clear" w:color="auto" w:fill="FFFFFF"/>
                    </w:rPr>
                    <m:t>5</m:t>
                  </m:r>
                </m:sub>
              </m:sSub>
              <m:r>
                <m:rPr>
                  <m:sty m:val="p"/>
                </m:rPr>
                <w:rPr>
                  <w:rStyle w:val="apple-style-span"/>
                  <w:rFonts w:ascii="Cambria Math" w:hAnsi="Cambria Math" w:cs="Arial"/>
                  <w:color w:val="000000"/>
                  <w:sz w:val="24"/>
                  <w:szCs w:val="24"/>
                  <w:shd w:val="clear" w:color="auto" w:fill="FFFFFF"/>
                </w:rPr>
                <m:t>COO</m:t>
              </m:r>
            </m:e>
            <m:sup>
              <m:r>
                <m:rPr>
                  <m:sty m:val="p"/>
                </m:rPr>
                <w:rPr>
                  <w:rStyle w:val="apple-style-span"/>
                  <w:rFonts w:ascii="Cambria Math" w:hAnsi="Cambria Math" w:cs="Arial"/>
                  <w:color w:val="000000"/>
                  <w:sz w:val="24"/>
                  <w:szCs w:val="24"/>
                  <w:shd w:val="clear" w:color="auto" w:fill="FFFFFF"/>
                  <w:vertAlign w:val="subscript"/>
                </w:rPr>
                <m:t>-</m:t>
              </m:r>
            </m:sup>
          </m:sSup>
          <m:r>
            <m:rPr>
              <m:sty m:val="p"/>
            </m:rPr>
            <w:rPr>
              <w:rStyle w:val="apple-style-span"/>
              <w:rFonts w:ascii="Cambria Math" w:hAnsi="Cambria Math" w:cs="Arial"/>
              <w:color w:val="000000"/>
              <w:sz w:val="24"/>
              <w:szCs w:val="24"/>
              <w:shd w:val="clear" w:color="auto" w:fill="FFFFFF"/>
              <w:vertAlign w:val="subscript"/>
            </w:rPr>
            <m:t>+</m:t>
          </m:r>
          <m:sSup>
            <m:sSupPr>
              <m:ctrlPr>
                <w:rPr>
                  <w:rStyle w:val="apple-style-span"/>
                  <w:rFonts w:ascii="Cambria Math" w:hAnsi="Cambria Math" w:cs="Arial"/>
                  <w:color w:val="000000"/>
                  <w:sz w:val="24"/>
                  <w:szCs w:val="24"/>
                  <w:shd w:val="clear" w:color="auto" w:fill="FFFFFF"/>
                  <w:vertAlign w:val="subscript"/>
                </w:rPr>
              </m:ctrlPr>
            </m:sSupPr>
            <m:e>
              <m:r>
                <m:rPr>
                  <m:sty m:val="p"/>
                </m:rPr>
                <w:rPr>
                  <w:rStyle w:val="apple-style-span"/>
                  <w:rFonts w:ascii="Cambria Math" w:hAnsi="Cambria Math" w:cs="Arial"/>
                  <w:color w:val="000000"/>
                  <w:sz w:val="24"/>
                  <w:szCs w:val="24"/>
                  <w:shd w:val="clear" w:color="auto" w:fill="FFFFFF"/>
                  <w:vertAlign w:val="subscript"/>
                </w:rPr>
                <m:t>H</m:t>
              </m:r>
            </m:e>
            <m:sup>
              <m:r>
                <m:rPr>
                  <m:sty m:val="p"/>
                </m:rPr>
                <w:rPr>
                  <w:rStyle w:val="apple-style-span"/>
                  <w:rFonts w:ascii="Cambria Math" w:hAnsi="Cambria Math" w:cs="Arial"/>
                  <w:color w:val="000000"/>
                  <w:sz w:val="24"/>
                  <w:szCs w:val="24"/>
                  <w:shd w:val="clear" w:color="auto" w:fill="FFFFFF"/>
                  <w:vertAlign w:val="subscript"/>
                </w:rPr>
                <m:t>+</m:t>
              </m:r>
            </m:sup>
          </m:sSup>
        </m:oMath>
      </m:oMathPara>
    </w:p>
    <w:p w:rsidR="00435401" w:rsidRPr="00CE72A2" w:rsidRDefault="00435401" w:rsidP="00F415B5">
      <w:pPr>
        <w:spacing w:after="0" w:line="360" w:lineRule="auto"/>
        <w:rPr>
          <w:rFonts w:ascii="Arial" w:hAnsi="Arial" w:cs="Arial"/>
          <w:sz w:val="24"/>
          <w:szCs w:val="24"/>
          <w:lang w:val="en-US"/>
        </w:rPr>
      </w:pPr>
      <w:r w:rsidRPr="00CE72A2">
        <w:rPr>
          <w:rFonts w:ascii="Arial" w:hAnsi="Arial" w:cs="Arial"/>
          <w:sz w:val="24"/>
          <w:szCs w:val="24"/>
          <w:lang w:val="en-US"/>
        </w:rPr>
        <w:t xml:space="preserve">The </w:t>
      </w:r>
      <w:proofErr w:type="spellStart"/>
      <w:r w:rsidRPr="00CE72A2">
        <w:rPr>
          <w:rFonts w:ascii="Arial" w:hAnsi="Arial" w:cs="Arial"/>
          <w:sz w:val="24"/>
          <w:szCs w:val="24"/>
          <w:lang w:val="en-US"/>
        </w:rPr>
        <w:t>cyclohexane</w:t>
      </w:r>
      <w:proofErr w:type="spellEnd"/>
      <w:r w:rsidRPr="00CE72A2">
        <w:rPr>
          <w:rFonts w:ascii="Arial" w:hAnsi="Arial" w:cs="Arial"/>
          <w:sz w:val="24"/>
          <w:szCs w:val="24"/>
          <w:lang w:val="en-US"/>
        </w:rPr>
        <w:t xml:space="preserve"> has </w:t>
      </w:r>
      <w:proofErr w:type="gramStart"/>
      <w:r w:rsidRPr="00CE72A2">
        <w:rPr>
          <w:rFonts w:ascii="Arial" w:hAnsi="Arial" w:cs="Arial"/>
          <w:sz w:val="24"/>
          <w:szCs w:val="24"/>
          <w:lang w:val="en-US"/>
        </w:rPr>
        <w:t xml:space="preserve">a </w:t>
      </w:r>
      <m:oMath>
        <m:r>
          <w:rPr>
            <w:rFonts w:ascii="Cambria Math" w:hAnsi="Cambria Math" w:cs="Arial"/>
            <w:sz w:val="24"/>
            <w:szCs w:val="24"/>
            <w:lang w:val="en-US"/>
          </w:rPr>
          <m:t>P</m:t>
        </m:r>
        <m:sSub>
          <m:sSubPr>
            <m:ctrlPr>
              <w:rPr>
                <w:rFonts w:ascii="Cambria Math" w:hAnsi="Cambria Math" w:cs="Arial"/>
                <w:i/>
                <w:sz w:val="24"/>
                <w:szCs w:val="24"/>
                <w:lang w:val="en-US"/>
              </w:rPr>
            </m:ctrlPr>
          </m:sSubPr>
          <m:e>
            <m:r>
              <w:rPr>
                <w:rFonts w:ascii="Cambria Math" w:hAnsi="Cambria Math" w:cs="Arial"/>
                <w:sz w:val="24"/>
                <w:szCs w:val="24"/>
                <w:lang w:val="en-US"/>
              </w:rPr>
              <m:t>K</m:t>
            </m:r>
          </m:e>
          <m:sub>
            <m:r>
              <w:rPr>
                <w:rFonts w:ascii="Cambria Math" w:hAnsi="Cambria Math" w:cs="Arial"/>
                <w:sz w:val="24"/>
                <w:szCs w:val="24"/>
                <w:lang w:val="en-US"/>
              </w:rPr>
              <m:t>a</m:t>
            </m:r>
          </m:sub>
        </m:sSub>
      </m:oMath>
      <w:r w:rsidRPr="00CE72A2">
        <w:rPr>
          <w:rFonts w:ascii="Arial" w:hAnsi="Arial" w:cs="Arial"/>
          <w:sz w:val="24"/>
          <w:szCs w:val="24"/>
          <w:lang w:val="en-US"/>
        </w:rPr>
        <w:t xml:space="preserve"> of</w:t>
      </w:r>
      <w:proofErr w:type="gramEnd"/>
      <w:r w:rsidRPr="00CE72A2">
        <w:rPr>
          <w:rFonts w:ascii="Arial" w:hAnsi="Arial" w:cs="Arial"/>
          <w:sz w:val="24"/>
          <w:szCs w:val="24"/>
          <w:lang w:val="en-US"/>
        </w:rPr>
        <w:t xml:space="preserve"> 4.204 and hence dissociate</w:t>
      </w:r>
      <w:r w:rsidR="00974603">
        <w:rPr>
          <w:rFonts w:ascii="Arial" w:hAnsi="Arial" w:cs="Arial"/>
          <w:sz w:val="24"/>
          <w:szCs w:val="24"/>
          <w:lang w:val="en-US"/>
        </w:rPr>
        <w:t>s readily in water. This would a</w:t>
      </w:r>
      <w:r w:rsidRPr="00CE72A2">
        <w:rPr>
          <w:rFonts w:ascii="Arial" w:hAnsi="Arial" w:cs="Arial"/>
          <w:sz w:val="24"/>
          <w:szCs w:val="24"/>
          <w:lang w:val="en-US"/>
        </w:rPr>
        <w:t>ffect the amount of solute</w:t>
      </w:r>
      <w:r w:rsidR="003A146A">
        <w:rPr>
          <w:rFonts w:ascii="Arial" w:hAnsi="Arial" w:cs="Arial"/>
          <w:sz w:val="24"/>
          <w:szCs w:val="24"/>
          <w:lang w:val="en-US"/>
        </w:rPr>
        <w:t xml:space="preserve"> </w:t>
      </w:r>
      <w:r w:rsidRPr="00CE72A2">
        <w:rPr>
          <w:rFonts w:ascii="Arial" w:hAnsi="Arial" w:cs="Arial"/>
          <w:sz w:val="24"/>
          <w:szCs w:val="24"/>
          <w:lang w:val="en-US"/>
        </w:rPr>
        <w:t>(</w:t>
      </w:r>
      <m:oMath>
        <m:sSup>
          <m:sSupPr>
            <m:ctrlPr>
              <w:rPr>
                <w:rStyle w:val="apple-style-span"/>
                <w:rFonts w:ascii="Cambria Math" w:hAnsi="Cambria Math" w:cs="Arial"/>
                <w:color w:val="000000"/>
                <w:sz w:val="24"/>
                <w:szCs w:val="24"/>
                <w:shd w:val="clear" w:color="auto" w:fill="FFFFFF"/>
                <w:vertAlign w:val="subscript"/>
              </w:rPr>
            </m:ctrlPr>
          </m:sSupPr>
          <m:e>
            <m:sSub>
              <m:sSubPr>
                <m:ctrlPr>
                  <w:rPr>
                    <w:rStyle w:val="apple-style-span"/>
                    <w:rFonts w:ascii="Cambria Math" w:hAnsi="Cambria Math" w:cs="Arial"/>
                    <w:color w:val="000000"/>
                    <w:sz w:val="24"/>
                    <w:szCs w:val="24"/>
                    <w:shd w:val="clear" w:color="auto" w:fill="FFFFFF"/>
                    <w:vertAlign w:val="subscript"/>
                  </w:rPr>
                </m:ctrlPr>
              </m:sSubPr>
              <m:e>
                <m:r>
                  <m:rPr>
                    <m:sty m:val="p"/>
                  </m:rPr>
                  <w:rPr>
                    <w:rStyle w:val="apple-style-span"/>
                    <w:rFonts w:ascii="Cambria Math" w:hAnsi="Cambria Math" w:cs="Arial"/>
                    <w:color w:val="000000"/>
                    <w:sz w:val="24"/>
                    <w:szCs w:val="24"/>
                    <w:shd w:val="clear" w:color="auto" w:fill="FFFFFF"/>
                    <w:vertAlign w:val="subscript"/>
                  </w:rPr>
                  <m:t>C</m:t>
                </m:r>
              </m:e>
              <m:sub>
                <m:r>
                  <m:rPr>
                    <m:sty m:val="p"/>
                  </m:rPr>
                  <w:rPr>
                    <w:rStyle w:val="apple-style-span"/>
                    <w:rFonts w:ascii="Cambria Math" w:hAnsi="Cambria Math" w:cs="Arial"/>
                    <w:color w:val="000000"/>
                    <w:sz w:val="24"/>
                    <w:szCs w:val="24"/>
                    <w:shd w:val="clear" w:color="auto" w:fill="FFFFFF"/>
                    <w:vertAlign w:val="subscript"/>
                  </w:rPr>
                  <m:t>6</m:t>
                </m:r>
              </m:sub>
            </m:sSub>
            <m:sSub>
              <m:sSubPr>
                <m:ctrlPr>
                  <w:rPr>
                    <w:rStyle w:val="apple-style-span"/>
                    <w:rFonts w:ascii="Cambria Math" w:hAnsi="Cambria Math" w:cs="Arial"/>
                    <w:color w:val="000000"/>
                    <w:sz w:val="24"/>
                    <w:szCs w:val="24"/>
                    <w:shd w:val="clear" w:color="auto" w:fill="FFFFFF"/>
                  </w:rPr>
                </m:ctrlPr>
              </m:sSubPr>
              <m:e>
                <m:r>
                  <m:rPr>
                    <m:sty m:val="p"/>
                  </m:rPr>
                  <w:rPr>
                    <w:rStyle w:val="apple-style-span"/>
                    <w:rFonts w:ascii="Cambria Math" w:hAnsi="Cambria Math" w:cs="Arial"/>
                    <w:color w:val="000000"/>
                    <w:sz w:val="24"/>
                    <w:szCs w:val="24"/>
                    <w:shd w:val="clear" w:color="auto" w:fill="FFFFFF"/>
                  </w:rPr>
                  <m:t>H</m:t>
                </m:r>
              </m:e>
              <m:sub>
                <m:r>
                  <m:rPr>
                    <m:sty m:val="p"/>
                  </m:rPr>
                  <w:rPr>
                    <w:rStyle w:val="apple-style-span"/>
                    <w:rFonts w:ascii="Cambria Math" w:hAnsi="Cambria Math" w:cs="Arial"/>
                    <w:color w:val="000000"/>
                    <w:sz w:val="24"/>
                    <w:szCs w:val="24"/>
                    <w:shd w:val="clear" w:color="auto" w:fill="FFFFFF"/>
                  </w:rPr>
                  <m:t>5</m:t>
                </m:r>
              </m:sub>
            </m:sSub>
            <m:r>
              <m:rPr>
                <m:sty m:val="p"/>
              </m:rPr>
              <w:rPr>
                <w:rStyle w:val="apple-style-span"/>
                <w:rFonts w:ascii="Cambria Math" w:hAnsi="Cambria Math" w:cs="Arial"/>
                <w:color w:val="000000"/>
                <w:sz w:val="24"/>
                <w:szCs w:val="24"/>
                <w:shd w:val="clear" w:color="auto" w:fill="FFFFFF"/>
              </w:rPr>
              <m:t>COO</m:t>
            </m:r>
          </m:e>
          <m:sup>
            <m:r>
              <m:rPr>
                <m:sty m:val="p"/>
              </m:rPr>
              <w:rPr>
                <w:rStyle w:val="apple-style-span"/>
                <w:rFonts w:ascii="Cambria Math" w:hAnsi="Cambria Math" w:cs="Arial"/>
                <w:color w:val="000000"/>
                <w:sz w:val="24"/>
                <w:szCs w:val="24"/>
                <w:shd w:val="clear" w:color="auto" w:fill="FFFFFF"/>
                <w:vertAlign w:val="subscript"/>
              </w:rPr>
              <m:t>-</m:t>
            </m:r>
          </m:sup>
        </m:sSup>
        <m:r>
          <m:rPr>
            <m:sty m:val="p"/>
          </m:rPr>
          <w:rPr>
            <w:rStyle w:val="apple-style-span"/>
            <w:rFonts w:ascii="Cambria Math" w:hAnsi="Cambria Math" w:cs="Arial"/>
            <w:color w:val="000000"/>
            <w:sz w:val="24"/>
            <w:szCs w:val="24"/>
            <w:shd w:val="clear" w:color="auto" w:fill="FFFFFF"/>
            <w:vertAlign w:val="subscript"/>
          </w:rPr>
          <m:t xml:space="preserve">and </m:t>
        </m:r>
        <m:sSup>
          <m:sSupPr>
            <m:ctrlPr>
              <w:rPr>
                <w:rStyle w:val="apple-style-span"/>
                <w:rFonts w:ascii="Cambria Math" w:hAnsi="Cambria Math" w:cs="Arial"/>
                <w:color w:val="000000"/>
                <w:sz w:val="24"/>
                <w:szCs w:val="24"/>
                <w:shd w:val="clear" w:color="auto" w:fill="FFFFFF"/>
                <w:vertAlign w:val="subscript"/>
              </w:rPr>
            </m:ctrlPr>
          </m:sSupPr>
          <m:e>
            <m:r>
              <m:rPr>
                <m:sty m:val="p"/>
              </m:rPr>
              <w:rPr>
                <w:rStyle w:val="apple-style-span"/>
                <w:rFonts w:ascii="Cambria Math" w:hAnsi="Cambria Math" w:cs="Arial"/>
                <w:color w:val="000000"/>
                <w:sz w:val="24"/>
                <w:szCs w:val="24"/>
                <w:shd w:val="clear" w:color="auto" w:fill="FFFFFF"/>
                <w:vertAlign w:val="subscript"/>
              </w:rPr>
              <m:t>H</m:t>
            </m:r>
          </m:e>
          <m:sup>
            <m:r>
              <m:rPr>
                <m:sty m:val="p"/>
              </m:rPr>
              <w:rPr>
                <w:rStyle w:val="apple-style-span"/>
                <w:rFonts w:ascii="Cambria Math" w:hAnsi="Cambria Math" w:cs="Arial"/>
                <w:color w:val="000000"/>
                <w:sz w:val="24"/>
                <w:szCs w:val="24"/>
                <w:shd w:val="clear" w:color="auto" w:fill="FFFFFF"/>
                <w:vertAlign w:val="subscript"/>
              </w:rPr>
              <m:t>+</m:t>
            </m:r>
          </m:sup>
        </m:sSup>
      </m:oMath>
      <w:r w:rsidR="00B94B31" w:rsidRPr="00CE72A2">
        <w:rPr>
          <w:rStyle w:val="apple-style-span"/>
          <w:rFonts w:ascii="Arial" w:hAnsi="Arial" w:cs="Arial"/>
          <w:color w:val="000000"/>
          <w:sz w:val="24"/>
          <w:szCs w:val="24"/>
          <w:shd w:val="clear" w:color="auto" w:fill="FFFFFF"/>
          <w:vertAlign w:val="subscript"/>
        </w:rPr>
        <w:noBreakHyphen/>
      </w:r>
      <w:r w:rsidR="00B94B31" w:rsidRPr="00CE72A2">
        <w:rPr>
          <w:rStyle w:val="apple-style-span"/>
          <w:rFonts w:ascii="Arial" w:hAnsi="Arial" w:cs="Arial"/>
          <w:color w:val="000000"/>
          <w:sz w:val="24"/>
          <w:szCs w:val="24"/>
          <w:shd w:val="clear" w:color="auto" w:fill="FFFFFF"/>
        </w:rPr>
        <w:t>) in the solven</w:t>
      </w:r>
      <w:r w:rsidR="00974603">
        <w:rPr>
          <w:rStyle w:val="apple-style-span"/>
          <w:rFonts w:ascii="Arial" w:hAnsi="Arial" w:cs="Arial"/>
          <w:color w:val="000000"/>
          <w:sz w:val="24"/>
          <w:szCs w:val="24"/>
          <w:shd w:val="clear" w:color="auto" w:fill="FFFFFF"/>
        </w:rPr>
        <w:t xml:space="preserve">t, water. This would make the </w:t>
      </w:r>
      <w:proofErr w:type="spellStart"/>
      <w:r w:rsidR="00974603">
        <w:rPr>
          <w:rStyle w:val="apple-style-span"/>
          <w:rFonts w:ascii="Arial" w:hAnsi="Arial" w:cs="Arial"/>
          <w:color w:val="000000"/>
          <w:sz w:val="24"/>
          <w:szCs w:val="24"/>
          <w:shd w:val="clear" w:color="auto" w:fill="FFFFFF"/>
        </w:rPr>
        <w:t>co</w:t>
      </w:r>
      <w:r w:rsidR="00B94B31" w:rsidRPr="00CE72A2">
        <w:rPr>
          <w:rStyle w:val="apple-style-span"/>
          <w:rFonts w:ascii="Arial" w:hAnsi="Arial" w:cs="Arial"/>
          <w:color w:val="000000"/>
          <w:sz w:val="24"/>
          <w:szCs w:val="24"/>
          <w:shd w:val="clear" w:color="auto" w:fill="FFFFFF"/>
        </w:rPr>
        <w:t>lligative</w:t>
      </w:r>
      <w:proofErr w:type="spellEnd"/>
      <w:r w:rsidR="00B94B31" w:rsidRPr="00CE72A2">
        <w:rPr>
          <w:rStyle w:val="apple-style-span"/>
          <w:rFonts w:ascii="Arial" w:hAnsi="Arial" w:cs="Arial"/>
          <w:color w:val="000000"/>
          <w:sz w:val="24"/>
          <w:szCs w:val="24"/>
          <w:shd w:val="clear" w:color="auto" w:fill="FFFFFF"/>
        </w:rPr>
        <w:t xml:space="preserve"> effects fare more complex.</w:t>
      </w:r>
    </w:p>
    <w:p w:rsidR="006D1CCF" w:rsidRDefault="006D1CCF" w:rsidP="00F415B5">
      <w:pPr>
        <w:spacing w:after="0" w:line="360" w:lineRule="auto"/>
        <w:rPr>
          <w:rFonts w:ascii="Arial" w:hAnsi="Arial" w:cs="Arial"/>
          <w:sz w:val="24"/>
          <w:szCs w:val="24"/>
          <w:lang w:val="en-US"/>
        </w:rPr>
      </w:pPr>
    </w:p>
    <w:p w:rsidR="00DA6662" w:rsidRPr="00D31F75" w:rsidRDefault="00DA6662" w:rsidP="00D31F75">
      <w:pPr>
        <w:pStyle w:val="Heading4"/>
        <w:spacing w:line="360" w:lineRule="auto"/>
        <w:rPr>
          <w:rFonts w:ascii="Arial" w:hAnsi="Arial" w:cs="Arial"/>
          <w:lang w:val="en-US"/>
        </w:rPr>
      </w:pPr>
      <w:r w:rsidRPr="00D31F75">
        <w:rPr>
          <w:rFonts w:ascii="Arial" w:hAnsi="Arial" w:cs="Arial"/>
          <w:lang w:val="en-US"/>
        </w:rPr>
        <w:br w:type="page"/>
      </w:r>
      <w:proofErr w:type="spellStart"/>
      <w:r w:rsidRPr="00D31F75">
        <w:rPr>
          <w:rFonts w:ascii="Arial" w:hAnsi="Arial" w:cs="Arial"/>
          <w:lang w:val="en-US"/>
        </w:rPr>
        <w:lastRenderedPageBreak/>
        <w:t>PChem</w:t>
      </w:r>
      <w:proofErr w:type="spellEnd"/>
      <w:r w:rsidRPr="00D31F75">
        <w:rPr>
          <w:rFonts w:ascii="Arial" w:hAnsi="Arial" w:cs="Arial"/>
          <w:lang w:val="en-US"/>
        </w:rPr>
        <w:t xml:space="preserve"> Experiment 3</w:t>
      </w:r>
    </w:p>
    <w:p w:rsidR="00DA6662" w:rsidRPr="00D31F75" w:rsidRDefault="00DA6662" w:rsidP="00D31F75">
      <w:pPr>
        <w:pStyle w:val="Heading4"/>
        <w:spacing w:line="360" w:lineRule="auto"/>
        <w:rPr>
          <w:rFonts w:ascii="Arial" w:hAnsi="Arial" w:cs="Arial"/>
          <w:lang w:val="en-US"/>
        </w:rPr>
      </w:pPr>
      <w:r w:rsidRPr="00D31F75">
        <w:rPr>
          <w:rFonts w:ascii="Arial" w:hAnsi="Arial" w:cs="Arial"/>
          <w:lang w:val="en-US"/>
        </w:rPr>
        <w:t>Pre-practical questions:</w:t>
      </w:r>
    </w:p>
    <w:p w:rsidR="00F415B5" w:rsidRPr="00922DAE" w:rsidRDefault="00F415B5" w:rsidP="00F415B5">
      <w:pPr>
        <w:spacing w:after="0" w:line="360" w:lineRule="auto"/>
        <w:rPr>
          <w:rFonts w:ascii="Arial" w:hAnsi="Arial" w:cs="Arial"/>
          <w:sz w:val="24"/>
          <w:szCs w:val="24"/>
          <w:lang w:val="en-US"/>
        </w:rPr>
      </w:pPr>
      <w:r w:rsidRPr="00922DAE">
        <w:rPr>
          <w:rFonts w:ascii="Arial" w:hAnsi="Arial" w:cs="Arial"/>
          <w:sz w:val="24"/>
          <w:szCs w:val="24"/>
          <w:lang w:val="en-US"/>
        </w:rPr>
        <w:t xml:space="preserve">1) Verify that the freezing point depression for </w:t>
      </w:r>
      <w:proofErr w:type="spellStart"/>
      <w:r w:rsidRPr="00922DAE">
        <w:rPr>
          <w:rFonts w:ascii="Arial" w:hAnsi="Arial" w:cs="Arial"/>
          <w:sz w:val="24"/>
          <w:szCs w:val="24"/>
          <w:lang w:val="en-US"/>
        </w:rPr>
        <w:t>cyclohexane</w:t>
      </w:r>
      <w:proofErr w:type="spellEnd"/>
      <w:r w:rsidRPr="00922DAE">
        <w:rPr>
          <w:rFonts w:ascii="Arial" w:hAnsi="Arial" w:cs="Arial"/>
          <w:sz w:val="24"/>
          <w:szCs w:val="24"/>
          <w:lang w:val="en-US"/>
        </w:rPr>
        <w:t xml:space="preserve"> follows:</w:t>
      </w:r>
    </w:p>
    <w:p w:rsidR="00F415B5" w:rsidRPr="00922DAE" w:rsidRDefault="00382123" w:rsidP="00F415B5">
      <w:pPr>
        <w:spacing w:after="0" w:line="360" w:lineRule="auto"/>
        <w:jc w:val="center"/>
        <w:rPr>
          <w:rFonts w:ascii="Arial" w:hAnsi="Arial" w:cs="Arial"/>
          <w:sz w:val="24"/>
          <w:szCs w:val="24"/>
          <w:lang w:val="en-US"/>
        </w:rPr>
      </w:pPr>
      <m:oMathPara>
        <m:oMath>
          <m:r>
            <m:rPr>
              <m:sty m:val="p"/>
            </m:rPr>
            <w:rPr>
              <w:rFonts w:ascii="Cambria Math" w:hAnsi="Cambria Math"/>
              <w:sz w:val="24"/>
              <w:szCs w:val="24"/>
              <w:lang w:val="en-US"/>
            </w:rPr>
            <m:t>Δ</m:t>
          </m:r>
          <m:r>
            <w:rPr>
              <w:rFonts w:ascii="Cambria Math" w:hAnsi="Cambria Math"/>
              <w:sz w:val="24"/>
              <w:szCs w:val="24"/>
              <w:lang w:val="en-US"/>
            </w:rPr>
            <m:t xml:space="preserve">T=20.8 </m:t>
          </m:r>
          <m:f>
            <m:fPr>
              <m:ctrlPr>
                <w:rPr>
                  <w:rFonts w:ascii="Cambria Math" w:hAnsi="Cambria Math"/>
                  <w:i/>
                  <w:sz w:val="24"/>
                  <w:szCs w:val="24"/>
                  <w:lang w:val="en-US"/>
                </w:rPr>
              </m:ctrlPr>
            </m:fPr>
            <m:num>
              <m:r>
                <w:rPr>
                  <w:rFonts w:ascii="Cambria Math" w:hAnsi="Cambria Math"/>
                  <w:sz w:val="24"/>
                  <w:szCs w:val="24"/>
                  <w:lang w:val="en-US"/>
                </w:rPr>
                <m:t>n</m:t>
              </m:r>
            </m:num>
            <m:den>
              <m:r>
                <w:rPr>
                  <w:rFonts w:ascii="Cambria Math" w:hAnsi="Cambria Math"/>
                  <w:sz w:val="24"/>
                  <w:szCs w:val="24"/>
                  <w:lang w:val="en-US"/>
                </w:rPr>
                <m:t>W</m:t>
              </m:r>
            </m:den>
          </m:f>
          <m:r>
            <m:rPr>
              <m:nor/>
            </m:rPr>
            <w:rPr>
              <w:rFonts w:ascii="Cambria Math" w:hAnsi="Cambria Math"/>
              <w:sz w:val="24"/>
              <w:szCs w:val="24"/>
              <w:lang w:val="en-US"/>
            </w:rPr>
            <m:t xml:space="preserve">K kg </m:t>
          </m:r>
          <m:sSup>
            <m:sSupPr>
              <m:ctrlPr>
                <w:rPr>
                  <w:rFonts w:ascii="Cambria Math" w:hAnsi="Cambria Math"/>
                  <w:i/>
                  <w:sz w:val="24"/>
                  <w:szCs w:val="24"/>
                  <w:lang w:val="en-US"/>
                </w:rPr>
              </m:ctrlPr>
            </m:sSupPr>
            <m:e>
              <m:r>
                <m:rPr>
                  <m:nor/>
                </m:rPr>
                <w:rPr>
                  <w:rFonts w:ascii="Cambria Math" w:hAnsi="Cambria Math"/>
                  <w:sz w:val="24"/>
                  <w:szCs w:val="24"/>
                  <w:lang w:val="en-US"/>
                </w:rPr>
                <m:t>mol</m:t>
              </m:r>
            </m:e>
            <m:sup>
              <m:r>
                <m:rPr>
                  <m:nor/>
                </m:rPr>
                <w:rPr>
                  <w:rFonts w:ascii="Cambria Math" w:hAnsi="Cambria Math"/>
                  <w:sz w:val="24"/>
                  <w:szCs w:val="24"/>
                  <w:lang w:val="en-US"/>
                </w:rPr>
                <m:t>-1</m:t>
              </m:r>
            </m:sup>
          </m:sSup>
        </m:oMath>
      </m:oMathPara>
    </w:p>
    <w:p w:rsidR="00F415B5" w:rsidRDefault="003A146A" w:rsidP="00F415B5">
      <w:pPr>
        <w:spacing w:after="0" w:line="360" w:lineRule="auto"/>
        <w:rPr>
          <w:rFonts w:ascii="Arial" w:hAnsi="Arial" w:cs="Arial"/>
          <w:sz w:val="24"/>
          <w:szCs w:val="24"/>
          <w:lang w:val="en-US"/>
        </w:rPr>
      </w:pPr>
      <w:r>
        <w:rPr>
          <w:rFonts w:ascii="Arial" w:hAnsi="Arial" w:cs="Arial"/>
          <w:sz w:val="24"/>
          <w:szCs w:val="24"/>
          <w:lang w:val="en-US"/>
        </w:rPr>
        <w:t xml:space="preserve">For an ideal solution the freezing point depression is given by </w:t>
      </w:r>
      <m:oMath>
        <m:r>
          <m:rPr>
            <m:sty m:val="p"/>
          </m:rPr>
          <w:rPr>
            <w:rFonts w:ascii="Cambria Math" w:hAnsi="Cambria Math"/>
            <w:sz w:val="24"/>
            <w:szCs w:val="24"/>
            <w:lang w:val="en-US"/>
          </w:rPr>
          <m:t>Δ</m:t>
        </m:r>
        <m:r>
          <w:rPr>
            <w:rFonts w:ascii="Cambria Math" w:hAnsi="Cambria Math"/>
            <w:sz w:val="24"/>
            <w:szCs w:val="24"/>
            <w:lang w:val="en-US"/>
          </w:rPr>
          <m:t>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f</m:t>
            </m:r>
          </m:sub>
        </m:sSub>
        <m:r>
          <w:rPr>
            <w:rFonts w:ascii="Cambria Math" w:hAnsi="Cambria Math"/>
            <w:sz w:val="24"/>
            <w:szCs w:val="24"/>
            <w:lang w:val="en-US"/>
          </w:rPr>
          <m:t>m</m:t>
        </m:r>
      </m:oMath>
      <w:r>
        <w:rPr>
          <w:rFonts w:ascii="Arial" w:hAnsi="Arial" w:cs="Arial"/>
          <w:sz w:val="24"/>
          <w:szCs w:val="24"/>
          <w:lang w:val="en-US"/>
        </w:rPr>
        <w:t xml:space="preserve"> where </w:t>
      </w:r>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f</m:t>
            </m:r>
          </m:sub>
        </m:sSub>
      </m:oMath>
      <w:r>
        <w:rPr>
          <w:rFonts w:ascii="Arial" w:hAnsi="Arial" w:cs="Arial"/>
          <w:sz w:val="24"/>
          <w:szCs w:val="24"/>
          <w:lang w:val="en-US"/>
        </w:rPr>
        <w:t xml:space="preserve"> is the </w:t>
      </w:r>
      <w:proofErr w:type="spellStart"/>
      <w:r>
        <w:rPr>
          <w:rFonts w:ascii="Arial" w:hAnsi="Arial" w:cs="Arial"/>
          <w:sz w:val="24"/>
          <w:szCs w:val="24"/>
          <w:lang w:val="en-US"/>
        </w:rPr>
        <w:t>crypscopic</w:t>
      </w:r>
      <w:proofErr w:type="spellEnd"/>
      <w:r>
        <w:rPr>
          <w:rFonts w:ascii="Arial" w:hAnsi="Arial" w:cs="Arial"/>
          <w:sz w:val="24"/>
          <w:szCs w:val="24"/>
          <w:lang w:val="en-US"/>
        </w:rPr>
        <w:t xml:space="preserve"> constant, which is dependent on the properties of the solvent, not the solute and m is the </w:t>
      </w:r>
      <w:proofErr w:type="spellStart"/>
      <w:proofErr w:type="gramStart"/>
      <w:r>
        <w:rPr>
          <w:rFonts w:ascii="Arial" w:hAnsi="Arial" w:cs="Arial"/>
          <w:sz w:val="24"/>
          <w:szCs w:val="24"/>
          <w:lang w:val="en-US"/>
        </w:rPr>
        <w:t>molarity</w:t>
      </w:r>
      <w:proofErr w:type="spellEnd"/>
      <w:r w:rsidR="001D7C22">
        <w:rPr>
          <w:rFonts w:ascii="Arial" w:hAnsi="Arial" w:cs="Arial"/>
          <w:sz w:val="24"/>
          <w:szCs w:val="24"/>
          <w:lang w:val="en-US"/>
        </w:rPr>
        <w:t>(</w:t>
      </w:r>
      <w:proofErr w:type="gramEnd"/>
      <w:r w:rsidR="001D7C22">
        <w:rPr>
          <w:rFonts w:ascii="Arial" w:hAnsi="Arial" w:cs="Arial"/>
          <w:sz w:val="24"/>
          <w:szCs w:val="24"/>
          <w:lang w:val="en-US"/>
        </w:rPr>
        <w:t>number of moles n, per mass solution)</w:t>
      </w:r>
      <w:r>
        <w:rPr>
          <w:rFonts w:ascii="Arial" w:hAnsi="Arial" w:cs="Arial"/>
          <w:sz w:val="24"/>
          <w:szCs w:val="24"/>
          <w:lang w:val="en-US"/>
        </w:rPr>
        <w:t xml:space="preserve"> of solute in the solution.</w:t>
      </w:r>
      <w:r w:rsidR="001D7C22">
        <w:rPr>
          <w:rFonts w:ascii="Arial" w:hAnsi="Arial" w:cs="Arial"/>
          <w:sz w:val="24"/>
          <w:szCs w:val="24"/>
          <w:lang w:val="en-US"/>
        </w:rPr>
        <w:t xml:space="preserve"> Taking </w:t>
      </w:r>
      <m:oMath>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f</m:t>
            </m:r>
          </m:sub>
        </m:sSub>
      </m:oMath>
      <w:r w:rsidR="001D7C22">
        <w:rPr>
          <w:rFonts w:ascii="Arial" w:hAnsi="Arial" w:cs="Arial"/>
          <w:sz w:val="24"/>
          <w:szCs w:val="24"/>
          <w:lang w:val="en-US"/>
        </w:rPr>
        <w:t xml:space="preserve"> for the solution to be 20.8</w:t>
      </w:r>
      <m:oMath>
        <m:r>
          <m:rPr>
            <m:nor/>
          </m:rPr>
          <w:rPr>
            <w:rFonts w:ascii="Cambria Math" w:hAnsi="Cambria Math"/>
            <w:sz w:val="24"/>
            <w:szCs w:val="24"/>
            <w:lang w:val="en-US"/>
          </w:rPr>
          <m:t xml:space="preserve"> K kg </m:t>
        </m:r>
        <m:sSup>
          <m:sSupPr>
            <m:ctrlPr>
              <w:rPr>
                <w:rFonts w:ascii="Cambria Math" w:hAnsi="Cambria Math"/>
                <w:i/>
                <w:sz w:val="24"/>
                <w:szCs w:val="24"/>
                <w:lang w:val="en-US"/>
              </w:rPr>
            </m:ctrlPr>
          </m:sSupPr>
          <m:e>
            <m:r>
              <m:rPr>
                <m:nor/>
              </m:rPr>
              <w:rPr>
                <w:rFonts w:ascii="Cambria Math" w:hAnsi="Cambria Math"/>
                <w:sz w:val="24"/>
                <w:szCs w:val="24"/>
                <w:lang w:val="en-US"/>
              </w:rPr>
              <m:t>mol</m:t>
            </m:r>
          </m:e>
          <m:sup>
            <m:r>
              <m:rPr>
                <m:nor/>
              </m:rPr>
              <w:rPr>
                <w:rFonts w:ascii="Cambria Math" w:hAnsi="Cambria Math"/>
                <w:sz w:val="24"/>
                <w:szCs w:val="24"/>
                <w:lang w:val="en-US"/>
              </w:rPr>
              <m:t>-1</m:t>
            </m:r>
          </m:sup>
        </m:sSup>
      </m:oMath>
      <w:r w:rsidR="001D7C22">
        <w:rPr>
          <w:rFonts w:ascii="Arial" w:hAnsi="Arial" w:cs="Arial"/>
          <w:sz w:val="24"/>
          <w:szCs w:val="24"/>
          <w:lang w:val="en-US"/>
        </w:rPr>
        <w:t>,</w:t>
      </w:r>
      <w:r w:rsidR="0014533C">
        <w:rPr>
          <w:rFonts w:ascii="Arial" w:hAnsi="Arial" w:cs="Arial"/>
          <w:sz w:val="24"/>
          <w:szCs w:val="24"/>
          <w:lang w:val="en-US"/>
        </w:rPr>
        <w:t xml:space="preserve"> the </w:t>
      </w:r>
      <w:r w:rsidR="001D7C22">
        <w:rPr>
          <w:rFonts w:ascii="Arial" w:hAnsi="Arial" w:cs="Arial"/>
          <w:sz w:val="24"/>
          <w:szCs w:val="24"/>
          <w:lang w:val="en-US"/>
        </w:rPr>
        <w:t>equation becomes</w:t>
      </w:r>
      <w:r w:rsidR="0014533C">
        <w:rPr>
          <w:rFonts w:ascii="Arial" w:hAnsi="Arial" w:cs="Arial"/>
          <w:sz w:val="24"/>
          <w:szCs w:val="24"/>
          <w:lang w:val="en-US"/>
        </w:rPr>
        <w:t>:</w:t>
      </w:r>
    </w:p>
    <w:p w:rsidR="001D7C22" w:rsidRPr="00922DAE" w:rsidRDefault="001D7C22" w:rsidP="001D7C22">
      <w:pPr>
        <w:spacing w:after="0" w:line="360" w:lineRule="auto"/>
        <w:jc w:val="center"/>
        <w:rPr>
          <w:rFonts w:ascii="Arial" w:hAnsi="Arial" w:cs="Arial"/>
          <w:sz w:val="24"/>
          <w:szCs w:val="24"/>
          <w:lang w:val="en-US"/>
        </w:rPr>
      </w:pPr>
      <m:oMathPara>
        <m:oMath>
          <m:r>
            <m:rPr>
              <m:sty m:val="p"/>
            </m:rPr>
            <w:rPr>
              <w:rFonts w:ascii="Cambria Math" w:hAnsi="Cambria Math"/>
              <w:sz w:val="24"/>
              <w:szCs w:val="24"/>
              <w:lang w:val="en-US"/>
            </w:rPr>
            <m:t>Δ</m:t>
          </m:r>
          <m:r>
            <w:rPr>
              <w:rFonts w:ascii="Cambria Math" w:hAnsi="Cambria Math"/>
              <w:sz w:val="24"/>
              <w:szCs w:val="24"/>
              <w:lang w:val="en-US"/>
            </w:rPr>
            <m:t xml:space="preserve">T=20.8 </m:t>
          </m:r>
          <m:f>
            <m:fPr>
              <m:ctrlPr>
                <w:rPr>
                  <w:rFonts w:ascii="Cambria Math" w:hAnsi="Cambria Math"/>
                  <w:i/>
                  <w:sz w:val="24"/>
                  <w:szCs w:val="24"/>
                  <w:lang w:val="en-US"/>
                </w:rPr>
              </m:ctrlPr>
            </m:fPr>
            <m:num>
              <m:r>
                <w:rPr>
                  <w:rFonts w:ascii="Cambria Math" w:hAnsi="Cambria Math"/>
                  <w:sz w:val="24"/>
                  <w:szCs w:val="24"/>
                  <w:lang w:val="en-US"/>
                </w:rPr>
                <m:t>n</m:t>
              </m:r>
            </m:num>
            <m:den>
              <m:r>
                <w:rPr>
                  <w:rFonts w:ascii="Cambria Math" w:hAnsi="Cambria Math"/>
                  <w:sz w:val="24"/>
                  <w:szCs w:val="24"/>
                  <w:lang w:val="en-US"/>
                </w:rPr>
                <m:t>W</m:t>
              </m:r>
            </m:den>
          </m:f>
          <m:r>
            <m:rPr>
              <m:nor/>
            </m:rPr>
            <w:rPr>
              <w:rFonts w:ascii="Cambria Math" w:hAnsi="Cambria Math"/>
              <w:sz w:val="24"/>
              <w:szCs w:val="24"/>
              <w:lang w:val="en-US"/>
            </w:rPr>
            <m:t xml:space="preserve">K kg </m:t>
          </m:r>
          <m:sSup>
            <m:sSupPr>
              <m:ctrlPr>
                <w:rPr>
                  <w:rFonts w:ascii="Cambria Math" w:hAnsi="Cambria Math"/>
                  <w:i/>
                  <w:sz w:val="24"/>
                  <w:szCs w:val="24"/>
                  <w:lang w:val="en-US"/>
                </w:rPr>
              </m:ctrlPr>
            </m:sSupPr>
            <m:e>
              <m:r>
                <m:rPr>
                  <m:nor/>
                </m:rPr>
                <w:rPr>
                  <w:rFonts w:ascii="Cambria Math" w:hAnsi="Cambria Math"/>
                  <w:sz w:val="24"/>
                  <w:szCs w:val="24"/>
                  <w:lang w:val="en-US"/>
                </w:rPr>
                <m:t>mol</m:t>
              </m:r>
            </m:e>
            <m:sup>
              <m:r>
                <m:rPr>
                  <m:nor/>
                </m:rPr>
                <w:rPr>
                  <w:rFonts w:ascii="Cambria Math" w:hAnsi="Cambria Math"/>
                  <w:sz w:val="24"/>
                  <w:szCs w:val="24"/>
                  <w:lang w:val="en-US"/>
                </w:rPr>
                <m:t>-1</m:t>
              </m:r>
            </m:sup>
          </m:sSup>
        </m:oMath>
      </m:oMathPara>
    </w:p>
    <w:p w:rsidR="001D7C22" w:rsidRDefault="001D7C22" w:rsidP="00F415B5">
      <w:pPr>
        <w:spacing w:after="0" w:line="360" w:lineRule="auto"/>
        <w:rPr>
          <w:rFonts w:ascii="Arial" w:hAnsi="Arial" w:cs="Arial"/>
          <w:sz w:val="24"/>
          <w:szCs w:val="24"/>
          <w:lang w:val="en-US"/>
        </w:rPr>
      </w:pPr>
    </w:p>
    <w:p w:rsidR="001D7C22" w:rsidRPr="001D7C22" w:rsidRDefault="001D7C22" w:rsidP="00F415B5">
      <w:pPr>
        <w:spacing w:after="0" w:line="360" w:lineRule="auto"/>
        <w:rPr>
          <w:rFonts w:ascii="Arial" w:hAnsi="Arial" w:cs="Arial"/>
          <w:b/>
          <w:sz w:val="24"/>
          <w:szCs w:val="24"/>
          <w:lang w:val="en-US"/>
        </w:rPr>
      </w:pPr>
    </w:p>
    <w:p w:rsidR="00F415B5" w:rsidRPr="00922DAE" w:rsidRDefault="00F415B5" w:rsidP="00F415B5">
      <w:pPr>
        <w:spacing w:after="0" w:line="360" w:lineRule="auto"/>
        <w:rPr>
          <w:rFonts w:ascii="Arial" w:hAnsi="Arial" w:cs="Arial"/>
          <w:sz w:val="24"/>
          <w:szCs w:val="24"/>
          <w:lang w:val="en-US"/>
        </w:rPr>
      </w:pPr>
      <w:r w:rsidRPr="00922DAE">
        <w:rPr>
          <w:rFonts w:ascii="Arial" w:hAnsi="Arial" w:cs="Arial"/>
          <w:sz w:val="24"/>
          <w:szCs w:val="24"/>
          <w:lang w:val="en-US"/>
        </w:rPr>
        <w:t>2) Why do binary solutions freeze over a range of temperatures rather than at one precise melting point?</w:t>
      </w:r>
    </w:p>
    <w:p w:rsidR="00974603" w:rsidRDefault="00974603" w:rsidP="00F415B5">
      <w:pPr>
        <w:spacing w:after="0" w:line="360" w:lineRule="auto"/>
        <w:rPr>
          <w:rFonts w:ascii="Arial" w:hAnsi="Arial" w:cs="Arial"/>
          <w:sz w:val="24"/>
          <w:szCs w:val="24"/>
          <w:lang w:val="en-US"/>
        </w:rPr>
      </w:pPr>
    </w:p>
    <w:p w:rsidR="00B94B31" w:rsidRPr="00922DAE" w:rsidRDefault="00B94B31" w:rsidP="00F415B5">
      <w:pPr>
        <w:spacing w:after="0" w:line="360" w:lineRule="auto"/>
        <w:rPr>
          <w:rFonts w:ascii="Arial" w:hAnsi="Arial" w:cs="Arial"/>
          <w:sz w:val="24"/>
          <w:szCs w:val="24"/>
          <w:lang w:val="en-US"/>
        </w:rPr>
      </w:pPr>
      <w:r w:rsidRPr="00922DAE">
        <w:rPr>
          <w:rFonts w:ascii="Arial" w:hAnsi="Arial" w:cs="Arial"/>
          <w:sz w:val="24"/>
          <w:szCs w:val="24"/>
          <w:lang w:val="en-US"/>
        </w:rPr>
        <w:t>The presence of a solute in a solution increases the overall chaotic nature of the motion of particles in the solution</w:t>
      </w:r>
      <w:r w:rsidR="003A146A">
        <w:rPr>
          <w:rFonts w:ascii="Arial" w:hAnsi="Arial" w:cs="Arial"/>
          <w:sz w:val="24"/>
          <w:szCs w:val="24"/>
          <w:lang w:val="en-US"/>
        </w:rPr>
        <w:t xml:space="preserve"> because the non-uniform arrangement of molecules in the solution hampers </w:t>
      </w:r>
      <w:proofErr w:type="spellStart"/>
      <w:r w:rsidR="003A146A">
        <w:rPr>
          <w:rFonts w:ascii="Arial" w:hAnsi="Arial" w:cs="Arial"/>
          <w:sz w:val="24"/>
          <w:szCs w:val="24"/>
          <w:lang w:val="en-US"/>
        </w:rPr>
        <w:t>crystallisation</w:t>
      </w:r>
      <w:proofErr w:type="spellEnd"/>
      <w:r w:rsidRPr="00922DAE">
        <w:rPr>
          <w:rFonts w:ascii="Arial" w:hAnsi="Arial" w:cs="Arial"/>
          <w:sz w:val="24"/>
          <w:szCs w:val="24"/>
          <w:lang w:val="en-US"/>
        </w:rPr>
        <w:t xml:space="preserve">. This is true of all ratios in a binary system, except for the </w:t>
      </w:r>
      <w:r w:rsidRPr="00922DAE">
        <w:rPr>
          <w:rStyle w:val="apple-style-span"/>
          <w:rFonts w:ascii="Arial" w:hAnsi="Arial" w:cs="Arial"/>
          <w:color w:val="000000"/>
          <w:sz w:val="24"/>
          <w:szCs w:val="24"/>
          <w:shd w:val="clear" w:color="auto" w:fill="FFFFFF"/>
        </w:rPr>
        <w:t>eutectic composition, which melts at only one temperature.</w:t>
      </w:r>
      <w:r w:rsidRPr="00922DAE">
        <w:rPr>
          <w:rFonts w:ascii="Arial" w:hAnsi="Arial" w:cs="Arial"/>
          <w:sz w:val="24"/>
          <w:szCs w:val="24"/>
          <w:lang w:val="en-US"/>
        </w:rPr>
        <w:t xml:space="preserve"> </w:t>
      </w:r>
      <w:r w:rsidR="00922DAE">
        <w:rPr>
          <w:rFonts w:ascii="Arial" w:hAnsi="Arial" w:cs="Arial"/>
          <w:sz w:val="24"/>
          <w:szCs w:val="24"/>
          <w:lang w:val="en-US"/>
        </w:rPr>
        <w:t>That is the point at which the liquid and crystal phases of all species in the solution exist in equilibrium.</w:t>
      </w:r>
    </w:p>
    <w:p w:rsidR="00F415B5" w:rsidRDefault="00F415B5" w:rsidP="00F415B5">
      <w:pPr>
        <w:spacing w:after="0" w:line="360" w:lineRule="auto"/>
        <w:rPr>
          <w:rFonts w:ascii="Arial" w:hAnsi="Arial" w:cs="Arial"/>
          <w:sz w:val="24"/>
          <w:szCs w:val="24"/>
          <w:lang w:val="en-US"/>
        </w:rPr>
      </w:pPr>
    </w:p>
    <w:p w:rsidR="00F415B5" w:rsidRPr="00F415B5" w:rsidRDefault="00F415B5" w:rsidP="00F415B5">
      <w:pPr>
        <w:spacing w:after="0" w:line="360" w:lineRule="auto"/>
        <w:rPr>
          <w:rFonts w:ascii="Arial" w:hAnsi="Arial" w:cs="Arial"/>
          <w:sz w:val="24"/>
          <w:szCs w:val="24"/>
          <w:lang w:val="en-US"/>
        </w:rPr>
      </w:pPr>
      <w:r w:rsidRPr="00F415B5">
        <w:rPr>
          <w:rFonts w:ascii="Arial" w:hAnsi="Arial" w:cs="Arial"/>
          <w:sz w:val="24"/>
          <w:szCs w:val="24"/>
          <w:lang w:val="en-US"/>
        </w:rPr>
        <w:t xml:space="preserve">3) Explain why the </w:t>
      </w:r>
      <w:proofErr w:type="spellStart"/>
      <w:r w:rsidRPr="00F415B5">
        <w:rPr>
          <w:rFonts w:ascii="Arial" w:hAnsi="Arial" w:cs="Arial"/>
          <w:sz w:val="24"/>
          <w:szCs w:val="24"/>
          <w:lang w:val="en-US"/>
        </w:rPr>
        <w:t>vapour</w:t>
      </w:r>
      <w:proofErr w:type="spellEnd"/>
      <w:r w:rsidRPr="00F415B5">
        <w:rPr>
          <w:rFonts w:ascii="Arial" w:hAnsi="Arial" w:cs="Arial"/>
          <w:sz w:val="24"/>
          <w:szCs w:val="24"/>
          <w:lang w:val="en-US"/>
        </w:rPr>
        <w:t xml:space="preserve"> pressure of a solvent is lowered by a non-volatile solute.</w:t>
      </w:r>
    </w:p>
    <w:p w:rsidR="00974603" w:rsidRDefault="00974603" w:rsidP="00D31F75">
      <w:pPr>
        <w:spacing w:after="0" w:line="360" w:lineRule="auto"/>
        <w:rPr>
          <w:rFonts w:ascii="Arial" w:hAnsi="Arial" w:cs="Arial"/>
          <w:sz w:val="24"/>
          <w:szCs w:val="24"/>
          <w:lang w:val="en-US"/>
        </w:rPr>
      </w:pPr>
    </w:p>
    <w:p w:rsidR="00A610B8" w:rsidRPr="00D31F75" w:rsidRDefault="00922DAE" w:rsidP="00D31F75">
      <w:pPr>
        <w:spacing w:after="0" w:line="360" w:lineRule="auto"/>
        <w:rPr>
          <w:rFonts w:ascii="Arial" w:hAnsi="Arial" w:cs="Arial"/>
          <w:sz w:val="24"/>
          <w:szCs w:val="24"/>
          <w:lang w:val="en-US"/>
        </w:rPr>
      </w:pPr>
      <w:r>
        <w:rPr>
          <w:rFonts w:ascii="Arial" w:hAnsi="Arial" w:cs="Arial"/>
          <w:sz w:val="24"/>
          <w:szCs w:val="24"/>
          <w:lang w:val="en-US"/>
        </w:rPr>
        <w:t xml:space="preserve">If the solvent molecules are volatile then they can escape from the surface of the solution and lower the </w:t>
      </w:r>
      <w:proofErr w:type="spellStart"/>
      <w:r>
        <w:rPr>
          <w:rFonts w:ascii="Arial" w:hAnsi="Arial" w:cs="Arial"/>
          <w:sz w:val="24"/>
          <w:szCs w:val="24"/>
          <w:lang w:val="en-US"/>
        </w:rPr>
        <w:t>vapour</w:t>
      </w:r>
      <w:proofErr w:type="spellEnd"/>
      <w:r>
        <w:rPr>
          <w:rFonts w:ascii="Arial" w:hAnsi="Arial" w:cs="Arial"/>
          <w:sz w:val="24"/>
          <w:szCs w:val="24"/>
          <w:lang w:val="en-US"/>
        </w:rPr>
        <w:t xml:space="preserve"> pressure. If non-volatile molecules are a solute in the solution then they occupy spaces on the surface of the solution which could be from which volatile solvent molecules could escape from the surface, and in doing so</w:t>
      </w:r>
      <w:r w:rsidR="001D7C22">
        <w:rPr>
          <w:rFonts w:ascii="Arial" w:hAnsi="Arial" w:cs="Arial"/>
          <w:sz w:val="24"/>
          <w:szCs w:val="24"/>
          <w:lang w:val="en-US"/>
        </w:rPr>
        <w:t>,</w:t>
      </w:r>
      <w:r>
        <w:rPr>
          <w:rFonts w:ascii="Arial" w:hAnsi="Arial" w:cs="Arial"/>
          <w:sz w:val="24"/>
          <w:szCs w:val="24"/>
          <w:lang w:val="en-US"/>
        </w:rPr>
        <w:t xml:space="preserve"> prevent the lowering of the </w:t>
      </w:r>
      <w:proofErr w:type="spellStart"/>
      <w:r>
        <w:rPr>
          <w:rFonts w:ascii="Arial" w:hAnsi="Arial" w:cs="Arial"/>
          <w:sz w:val="24"/>
          <w:szCs w:val="24"/>
          <w:lang w:val="en-US"/>
        </w:rPr>
        <w:t>vapour</w:t>
      </w:r>
      <w:proofErr w:type="spellEnd"/>
      <w:r>
        <w:rPr>
          <w:rFonts w:ascii="Arial" w:hAnsi="Arial" w:cs="Arial"/>
          <w:sz w:val="24"/>
          <w:szCs w:val="24"/>
          <w:lang w:val="en-US"/>
        </w:rPr>
        <w:t xml:space="preserve"> pressure.</w:t>
      </w:r>
    </w:p>
    <w:p w:rsidR="00A610B8" w:rsidRPr="00D31F75" w:rsidRDefault="00A610B8" w:rsidP="00D31F75">
      <w:pPr>
        <w:spacing w:after="0" w:line="360" w:lineRule="auto"/>
        <w:rPr>
          <w:rFonts w:ascii="Arial" w:hAnsi="Arial" w:cs="Arial"/>
          <w:sz w:val="24"/>
          <w:szCs w:val="24"/>
          <w:lang w:val="en-US"/>
        </w:rPr>
      </w:pPr>
    </w:p>
    <w:p w:rsidR="00A610B8" w:rsidRPr="00D31F75" w:rsidRDefault="00A610B8" w:rsidP="00D31F75">
      <w:pPr>
        <w:spacing w:after="0" w:line="360" w:lineRule="auto"/>
        <w:rPr>
          <w:rFonts w:ascii="Arial" w:hAnsi="Arial" w:cs="Arial"/>
          <w:sz w:val="24"/>
          <w:szCs w:val="24"/>
          <w:lang w:val="en-US"/>
        </w:rPr>
      </w:pPr>
    </w:p>
    <w:p w:rsidR="00A610B8" w:rsidRPr="00D31F75" w:rsidRDefault="00A610B8" w:rsidP="00D31F75">
      <w:pPr>
        <w:spacing w:after="0" w:line="360" w:lineRule="auto"/>
        <w:rPr>
          <w:rFonts w:ascii="Arial" w:hAnsi="Arial" w:cs="Arial"/>
          <w:sz w:val="24"/>
          <w:szCs w:val="24"/>
          <w:lang w:val="en-US"/>
        </w:rPr>
      </w:pPr>
    </w:p>
    <w:p w:rsidR="00A610B8" w:rsidRPr="00D31F75" w:rsidRDefault="00A610B8" w:rsidP="00D31F75">
      <w:pPr>
        <w:spacing w:after="0" w:line="360" w:lineRule="auto"/>
        <w:rPr>
          <w:rFonts w:ascii="Arial" w:hAnsi="Arial" w:cs="Arial"/>
          <w:sz w:val="24"/>
          <w:szCs w:val="24"/>
          <w:lang w:val="en-US"/>
        </w:rPr>
      </w:pPr>
    </w:p>
    <w:p w:rsidR="00DA6662" w:rsidRPr="00D31F75" w:rsidRDefault="00DA6662" w:rsidP="00D31F75">
      <w:pPr>
        <w:spacing w:after="0" w:line="360" w:lineRule="auto"/>
        <w:rPr>
          <w:rFonts w:ascii="Arial" w:hAnsi="Arial" w:cs="Arial"/>
          <w:sz w:val="24"/>
          <w:szCs w:val="24"/>
          <w:lang w:val="en-US"/>
        </w:rPr>
      </w:pPr>
    </w:p>
    <w:p w:rsidR="00DA6662" w:rsidRDefault="00DA6662" w:rsidP="00D31F75">
      <w:pPr>
        <w:spacing w:after="0" w:line="360" w:lineRule="auto"/>
        <w:rPr>
          <w:rFonts w:ascii="Arial" w:hAnsi="Arial" w:cs="Arial"/>
          <w:sz w:val="24"/>
          <w:szCs w:val="24"/>
          <w:lang w:val="en-US"/>
        </w:rPr>
      </w:pPr>
    </w:p>
    <w:p w:rsidR="00D31F75" w:rsidRDefault="00D31F75" w:rsidP="00D31F75">
      <w:pPr>
        <w:spacing w:after="0" w:line="360" w:lineRule="auto"/>
        <w:rPr>
          <w:rFonts w:ascii="Arial" w:hAnsi="Arial" w:cs="Arial"/>
          <w:sz w:val="24"/>
          <w:szCs w:val="24"/>
          <w:lang w:val="en-US"/>
        </w:rPr>
      </w:pPr>
    </w:p>
    <w:p w:rsidR="00D31F75" w:rsidRPr="00D31F75" w:rsidRDefault="00D31F75" w:rsidP="00D31F75">
      <w:pPr>
        <w:spacing w:after="0" w:line="360" w:lineRule="auto"/>
        <w:rPr>
          <w:rFonts w:ascii="Arial" w:hAnsi="Arial" w:cs="Arial"/>
          <w:sz w:val="24"/>
          <w:szCs w:val="24"/>
          <w:lang w:val="en-US"/>
        </w:rPr>
      </w:pPr>
    </w:p>
    <w:p w:rsidR="00DA6662" w:rsidRPr="00D31F75" w:rsidRDefault="00DA6662" w:rsidP="00D31F75">
      <w:pPr>
        <w:spacing w:after="0" w:line="360" w:lineRule="auto"/>
        <w:rPr>
          <w:rFonts w:ascii="Arial" w:hAnsi="Arial" w:cs="Arial"/>
          <w:sz w:val="24"/>
          <w:szCs w:val="24"/>
          <w:lang w:val="en-US"/>
        </w:rPr>
      </w:pPr>
    </w:p>
    <w:p w:rsidR="00DA6662" w:rsidRPr="00D31F75" w:rsidRDefault="00DA6662" w:rsidP="00D31F75">
      <w:pPr>
        <w:spacing w:after="0" w:line="360" w:lineRule="auto"/>
        <w:rPr>
          <w:rFonts w:ascii="Arial" w:hAnsi="Arial" w:cs="Arial"/>
          <w:sz w:val="24"/>
          <w:szCs w:val="24"/>
          <w:lang w:val="en-US"/>
        </w:rPr>
      </w:pPr>
      <w:r w:rsidRPr="00D31F75">
        <w:rPr>
          <w:rFonts w:ascii="Arial" w:hAnsi="Arial" w:cs="Arial"/>
          <w:sz w:val="24"/>
          <w:szCs w:val="24"/>
          <w:lang w:val="en-US"/>
        </w:rPr>
        <w:t>Name ______________________________</w:t>
      </w:r>
      <w:r w:rsidR="00CE72A2">
        <w:rPr>
          <w:rFonts w:ascii="Arial" w:hAnsi="Arial" w:cs="Arial"/>
          <w:sz w:val="24"/>
          <w:szCs w:val="24"/>
          <w:lang w:val="en-US"/>
        </w:rPr>
        <w:t>Louis Gregg</w:t>
      </w:r>
      <w:r w:rsidRPr="00D31F75">
        <w:rPr>
          <w:rFonts w:ascii="Arial" w:hAnsi="Arial" w:cs="Arial"/>
          <w:sz w:val="24"/>
          <w:szCs w:val="24"/>
          <w:lang w:val="en-US"/>
        </w:rPr>
        <w:t>____</w:t>
      </w:r>
    </w:p>
    <w:p w:rsidR="00F415B5" w:rsidRDefault="00F415B5" w:rsidP="00D31F75">
      <w:pPr>
        <w:spacing w:after="0" w:line="360" w:lineRule="auto"/>
        <w:rPr>
          <w:rFonts w:ascii="Arial" w:hAnsi="Arial" w:cs="Arial"/>
          <w:sz w:val="24"/>
          <w:szCs w:val="24"/>
          <w:lang w:val="en-US"/>
        </w:rPr>
      </w:pPr>
    </w:p>
    <w:p w:rsidR="00A610B8" w:rsidRPr="00D31F75" w:rsidRDefault="00F415B5" w:rsidP="00D31F75">
      <w:pPr>
        <w:spacing w:after="0" w:line="360" w:lineRule="auto"/>
        <w:rPr>
          <w:rFonts w:ascii="Arial" w:hAnsi="Arial" w:cs="Arial"/>
          <w:sz w:val="24"/>
          <w:szCs w:val="24"/>
          <w:lang w:val="en-US"/>
        </w:rPr>
      </w:pPr>
      <w:r>
        <w:rPr>
          <w:rFonts w:ascii="Arial" w:hAnsi="Arial" w:cs="Arial"/>
          <w:sz w:val="24"/>
          <w:szCs w:val="24"/>
          <w:lang w:val="en-US"/>
        </w:rPr>
        <w:t>Student Number___</w:t>
      </w:r>
      <w:r w:rsidR="00CE72A2">
        <w:rPr>
          <w:rFonts w:ascii="Arial" w:hAnsi="Arial" w:cs="Arial"/>
          <w:sz w:val="24"/>
          <w:szCs w:val="24"/>
          <w:lang w:val="en-US"/>
        </w:rPr>
        <w:t>10336691</w:t>
      </w:r>
      <w:r>
        <w:rPr>
          <w:rFonts w:ascii="Arial" w:hAnsi="Arial" w:cs="Arial"/>
          <w:sz w:val="24"/>
          <w:szCs w:val="24"/>
          <w:lang w:val="en-US"/>
        </w:rPr>
        <w:t>_________________________</w:t>
      </w:r>
    </w:p>
    <w:p w:rsidR="00F415B5" w:rsidRDefault="00F415B5" w:rsidP="00D31F75">
      <w:pPr>
        <w:spacing w:after="0" w:line="360" w:lineRule="auto"/>
        <w:rPr>
          <w:rFonts w:ascii="Arial" w:hAnsi="Arial" w:cs="Arial"/>
          <w:sz w:val="24"/>
          <w:szCs w:val="24"/>
          <w:lang w:val="en-US"/>
        </w:rPr>
      </w:pPr>
    </w:p>
    <w:p w:rsidR="00DA6662" w:rsidRPr="00D31F75" w:rsidRDefault="00DA6662" w:rsidP="00D31F75">
      <w:pPr>
        <w:spacing w:after="0" w:line="360" w:lineRule="auto"/>
        <w:rPr>
          <w:rFonts w:ascii="Arial" w:hAnsi="Arial" w:cs="Arial"/>
          <w:sz w:val="24"/>
          <w:szCs w:val="24"/>
          <w:lang w:val="en-US"/>
        </w:rPr>
      </w:pPr>
      <w:r w:rsidRPr="00D31F75">
        <w:rPr>
          <w:rFonts w:ascii="Arial" w:hAnsi="Arial" w:cs="Arial"/>
          <w:sz w:val="24"/>
          <w:szCs w:val="24"/>
          <w:lang w:val="en-US"/>
        </w:rPr>
        <w:t>Date _______</w:t>
      </w:r>
      <w:r w:rsidR="00CE72A2">
        <w:rPr>
          <w:rFonts w:ascii="Arial" w:hAnsi="Arial" w:cs="Arial"/>
          <w:sz w:val="24"/>
          <w:szCs w:val="24"/>
          <w:lang w:val="en-US"/>
        </w:rPr>
        <w:t>20/10/2011</w:t>
      </w:r>
      <w:r w:rsidRPr="00D31F75">
        <w:rPr>
          <w:rFonts w:ascii="Arial" w:hAnsi="Arial" w:cs="Arial"/>
          <w:sz w:val="24"/>
          <w:szCs w:val="24"/>
          <w:lang w:val="en-US"/>
        </w:rPr>
        <w:t>_______________________________</w:t>
      </w:r>
    </w:p>
    <w:p w:rsidR="00A610B8" w:rsidRPr="00D31F75" w:rsidRDefault="00A610B8" w:rsidP="00D31F75">
      <w:pPr>
        <w:spacing w:after="0" w:line="360" w:lineRule="auto"/>
        <w:rPr>
          <w:rFonts w:ascii="Arial" w:hAnsi="Arial" w:cs="Arial"/>
          <w:sz w:val="24"/>
          <w:szCs w:val="24"/>
          <w:lang w:val="en-US"/>
        </w:rPr>
      </w:pPr>
    </w:p>
    <w:p w:rsidR="00DA6662" w:rsidRPr="00D31F75" w:rsidRDefault="00DA6662" w:rsidP="00D31F75">
      <w:pPr>
        <w:spacing w:after="0" w:line="360" w:lineRule="auto"/>
        <w:rPr>
          <w:rFonts w:ascii="Arial" w:hAnsi="Arial" w:cs="Arial"/>
          <w:sz w:val="24"/>
          <w:szCs w:val="24"/>
          <w:lang w:val="en-US"/>
        </w:rPr>
      </w:pPr>
      <w:r w:rsidRPr="00D31F75">
        <w:rPr>
          <w:rFonts w:ascii="Arial" w:hAnsi="Arial" w:cs="Arial"/>
          <w:sz w:val="24"/>
          <w:szCs w:val="24"/>
          <w:lang w:val="en-US"/>
        </w:rPr>
        <w:t>Demonstrator ______________________________</w:t>
      </w:r>
    </w:p>
    <w:sectPr w:rsidR="00DA6662" w:rsidRPr="00D31F75" w:rsidSect="009B43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367D7"/>
    <w:multiLevelType w:val="singleLevel"/>
    <w:tmpl w:val="0809000F"/>
    <w:lvl w:ilvl="0">
      <w:start w:val="1"/>
      <w:numFmt w:val="decimal"/>
      <w:lvlText w:val="%1."/>
      <w:lvlJc w:val="left"/>
      <w:pPr>
        <w:tabs>
          <w:tab w:val="num" w:pos="360"/>
        </w:tabs>
        <w:ind w:left="360" w:hanging="360"/>
      </w:pPr>
    </w:lvl>
  </w:abstractNum>
  <w:abstractNum w:abstractNumId="1">
    <w:nsid w:val="4A931E6F"/>
    <w:multiLevelType w:val="singleLevel"/>
    <w:tmpl w:val="0809000F"/>
    <w:lvl w:ilvl="0">
      <w:start w:val="1"/>
      <w:numFmt w:val="decimal"/>
      <w:lvlText w:val="%1."/>
      <w:lvlJc w:val="left"/>
      <w:pPr>
        <w:tabs>
          <w:tab w:val="num" w:pos="360"/>
        </w:tabs>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77B62"/>
    <w:rsid w:val="000512DD"/>
    <w:rsid w:val="00077B62"/>
    <w:rsid w:val="000A1CF4"/>
    <w:rsid w:val="000B55C5"/>
    <w:rsid w:val="000B56B0"/>
    <w:rsid w:val="000D26A6"/>
    <w:rsid w:val="001115BB"/>
    <w:rsid w:val="0013078B"/>
    <w:rsid w:val="0014533C"/>
    <w:rsid w:val="0015053F"/>
    <w:rsid w:val="001526B0"/>
    <w:rsid w:val="001A3048"/>
    <w:rsid w:val="001D7C22"/>
    <w:rsid w:val="00241C4D"/>
    <w:rsid w:val="00273660"/>
    <w:rsid w:val="00301D54"/>
    <w:rsid w:val="0030373F"/>
    <w:rsid w:val="00306006"/>
    <w:rsid w:val="0032038B"/>
    <w:rsid w:val="00332F67"/>
    <w:rsid w:val="003407F8"/>
    <w:rsid w:val="0035278D"/>
    <w:rsid w:val="00355706"/>
    <w:rsid w:val="00382123"/>
    <w:rsid w:val="00390D2B"/>
    <w:rsid w:val="003A146A"/>
    <w:rsid w:val="003B7645"/>
    <w:rsid w:val="003C079F"/>
    <w:rsid w:val="00400674"/>
    <w:rsid w:val="00433B53"/>
    <w:rsid w:val="00435401"/>
    <w:rsid w:val="004A5A04"/>
    <w:rsid w:val="004B77C6"/>
    <w:rsid w:val="004C40CD"/>
    <w:rsid w:val="004C5678"/>
    <w:rsid w:val="004D7949"/>
    <w:rsid w:val="00503501"/>
    <w:rsid w:val="0058691D"/>
    <w:rsid w:val="005C6F57"/>
    <w:rsid w:val="005F05A0"/>
    <w:rsid w:val="005F4D16"/>
    <w:rsid w:val="005F6F25"/>
    <w:rsid w:val="00621994"/>
    <w:rsid w:val="006262FC"/>
    <w:rsid w:val="00655961"/>
    <w:rsid w:val="00661519"/>
    <w:rsid w:val="006649BA"/>
    <w:rsid w:val="006A1573"/>
    <w:rsid w:val="006D1CCF"/>
    <w:rsid w:val="007440FD"/>
    <w:rsid w:val="00755EE9"/>
    <w:rsid w:val="00773438"/>
    <w:rsid w:val="0079563A"/>
    <w:rsid w:val="007C7CD1"/>
    <w:rsid w:val="007D243B"/>
    <w:rsid w:val="007E586D"/>
    <w:rsid w:val="00813000"/>
    <w:rsid w:val="00856429"/>
    <w:rsid w:val="0086264F"/>
    <w:rsid w:val="008B4141"/>
    <w:rsid w:val="008B47B3"/>
    <w:rsid w:val="008D2F92"/>
    <w:rsid w:val="008E0DDF"/>
    <w:rsid w:val="008E6559"/>
    <w:rsid w:val="009143F2"/>
    <w:rsid w:val="00922DAE"/>
    <w:rsid w:val="00946C55"/>
    <w:rsid w:val="00957E12"/>
    <w:rsid w:val="00974603"/>
    <w:rsid w:val="009A29DA"/>
    <w:rsid w:val="009A478C"/>
    <w:rsid w:val="009B4382"/>
    <w:rsid w:val="00A319C6"/>
    <w:rsid w:val="00A31F6D"/>
    <w:rsid w:val="00A43B64"/>
    <w:rsid w:val="00A43F57"/>
    <w:rsid w:val="00A610B8"/>
    <w:rsid w:val="00A700F5"/>
    <w:rsid w:val="00A778BB"/>
    <w:rsid w:val="00AA7E3B"/>
    <w:rsid w:val="00AB0B35"/>
    <w:rsid w:val="00B0106D"/>
    <w:rsid w:val="00B23843"/>
    <w:rsid w:val="00B5218B"/>
    <w:rsid w:val="00B56EFA"/>
    <w:rsid w:val="00B73029"/>
    <w:rsid w:val="00B94B31"/>
    <w:rsid w:val="00BB3B0C"/>
    <w:rsid w:val="00BC1DBC"/>
    <w:rsid w:val="00C0273D"/>
    <w:rsid w:val="00C028D6"/>
    <w:rsid w:val="00C454A3"/>
    <w:rsid w:val="00C51815"/>
    <w:rsid w:val="00C524B0"/>
    <w:rsid w:val="00C7506B"/>
    <w:rsid w:val="00CB05E7"/>
    <w:rsid w:val="00CC230C"/>
    <w:rsid w:val="00CD3B35"/>
    <w:rsid w:val="00CE2B68"/>
    <w:rsid w:val="00CE629D"/>
    <w:rsid w:val="00CE72A2"/>
    <w:rsid w:val="00D22873"/>
    <w:rsid w:val="00D23C2E"/>
    <w:rsid w:val="00D31F75"/>
    <w:rsid w:val="00D3260E"/>
    <w:rsid w:val="00D60013"/>
    <w:rsid w:val="00D722B9"/>
    <w:rsid w:val="00D7467B"/>
    <w:rsid w:val="00D863B5"/>
    <w:rsid w:val="00DA6662"/>
    <w:rsid w:val="00DD3AD4"/>
    <w:rsid w:val="00E15077"/>
    <w:rsid w:val="00E55750"/>
    <w:rsid w:val="00E71D3D"/>
    <w:rsid w:val="00EA0C72"/>
    <w:rsid w:val="00EF0351"/>
    <w:rsid w:val="00F00F32"/>
    <w:rsid w:val="00F415B5"/>
    <w:rsid w:val="00FA501C"/>
    <w:rsid w:val="00FA5035"/>
    <w:rsid w:val="00FF74D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382"/>
    <w:pPr>
      <w:spacing w:after="200" w:line="276" w:lineRule="auto"/>
    </w:pPr>
    <w:rPr>
      <w:rFonts w:eastAsia="Times New Roman"/>
      <w:sz w:val="22"/>
      <w:szCs w:val="22"/>
      <w:lang w:eastAsia="en-US"/>
    </w:rPr>
  </w:style>
  <w:style w:type="paragraph" w:styleId="Heading2">
    <w:name w:val="heading 2"/>
    <w:basedOn w:val="Normal"/>
    <w:next w:val="Normal"/>
    <w:qFormat/>
    <w:locked/>
    <w:rsid w:val="00AB0B35"/>
    <w:pPr>
      <w:keepNext/>
      <w:spacing w:before="240" w:after="60" w:line="240" w:lineRule="auto"/>
      <w:outlineLvl w:val="1"/>
    </w:pPr>
    <w:rPr>
      <w:rFonts w:ascii="Arial" w:hAnsi="Arial" w:cs="Arial"/>
      <w:b/>
      <w:bCs/>
      <w:i/>
      <w:iCs/>
      <w:sz w:val="28"/>
      <w:szCs w:val="28"/>
    </w:rPr>
  </w:style>
  <w:style w:type="paragraph" w:styleId="Heading4">
    <w:name w:val="heading 4"/>
    <w:basedOn w:val="Normal"/>
    <w:next w:val="Normal"/>
    <w:qFormat/>
    <w:locked/>
    <w:rsid w:val="00A610B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028D6"/>
    <w:rPr>
      <w:rFonts w:cs="Times New Roman"/>
      <w:color w:val="808080"/>
    </w:rPr>
  </w:style>
  <w:style w:type="paragraph" w:styleId="BalloonText">
    <w:name w:val="Balloon Text"/>
    <w:basedOn w:val="Normal"/>
    <w:link w:val="BalloonTextChar"/>
    <w:semiHidden/>
    <w:rsid w:val="00C02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C028D6"/>
    <w:rPr>
      <w:rFonts w:ascii="Tahoma" w:hAnsi="Tahoma" w:cs="Tahoma"/>
      <w:sz w:val="16"/>
      <w:szCs w:val="16"/>
    </w:rPr>
  </w:style>
  <w:style w:type="table" w:styleId="TableGrid">
    <w:name w:val="Table Grid"/>
    <w:basedOn w:val="TableNormal"/>
    <w:rsid w:val="00A43F5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435401"/>
  </w:style>
</w:styles>
</file>

<file path=word/webSettings.xml><?xml version="1.0" encoding="utf-8"?>
<w:webSettings xmlns:r="http://schemas.openxmlformats.org/officeDocument/2006/relationships" xmlns:w="http://schemas.openxmlformats.org/wordprocessingml/2006/main">
  <w:divs>
    <w:div w:id="493567519">
      <w:bodyDiv w:val="1"/>
      <w:marLeft w:val="0"/>
      <w:marRight w:val="0"/>
      <w:marTop w:val="0"/>
      <w:marBottom w:val="0"/>
      <w:divBdr>
        <w:top w:val="none" w:sz="0" w:space="0" w:color="auto"/>
        <w:left w:val="none" w:sz="0" w:space="0" w:color="auto"/>
        <w:bottom w:val="none" w:sz="0" w:space="0" w:color="auto"/>
        <w:right w:val="none" w:sz="0" w:space="0" w:color="auto"/>
      </w:divBdr>
    </w:div>
    <w:div w:id="793212342">
      <w:bodyDiv w:val="1"/>
      <w:marLeft w:val="0"/>
      <w:marRight w:val="0"/>
      <w:marTop w:val="0"/>
      <w:marBottom w:val="0"/>
      <w:divBdr>
        <w:top w:val="none" w:sz="0" w:space="0" w:color="auto"/>
        <w:left w:val="none" w:sz="0" w:space="0" w:color="auto"/>
        <w:bottom w:val="none" w:sz="0" w:space="0" w:color="auto"/>
        <w:right w:val="none" w:sz="0" w:space="0" w:color="auto"/>
      </w:divBdr>
    </w:div>
    <w:div w:id="995961606">
      <w:bodyDiv w:val="1"/>
      <w:marLeft w:val="0"/>
      <w:marRight w:val="0"/>
      <w:marTop w:val="0"/>
      <w:marBottom w:val="0"/>
      <w:divBdr>
        <w:top w:val="none" w:sz="0" w:space="0" w:color="auto"/>
        <w:left w:val="none" w:sz="0" w:space="0" w:color="auto"/>
        <w:bottom w:val="none" w:sz="0" w:space="0" w:color="auto"/>
        <w:right w:val="none" w:sz="0" w:space="0" w:color="auto"/>
      </w:divBdr>
    </w:div>
    <w:div w:id="152944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unniva\Downloads\SCIENCE\Chemistry\SF%20Experiments\Pchemexpt3%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unniva\Downloads\SCIENCE\Chemistry\SF%20Experiments\Pchemexpt3%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E"/>
  <c:chart>
    <c:plotArea>
      <c:layout/>
      <c:scatterChart>
        <c:scatterStyle val="lineMarker"/>
        <c:ser>
          <c:idx val="0"/>
          <c:order val="0"/>
          <c:tx>
            <c:v>Cyclohexane pure</c:v>
          </c:tx>
          <c:spPr>
            <a:ln w="28575">
              <a:noFill/>
            </a:ln>
          </c:spPr>
          <c:xVal>
            <c:numRef>
              <c:f>'No Benzoic'!$A$2:$A$21</c:f>
              <c:numCache>
                <c:formatCode>General</c:formatCode>
                <c:ptCount val="20"/>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numCache>
            </c:numRef>
          </c:xVal>
          <c:yVal>
            <c:numRef>
              <c:f>'No Benzoic'!$C$2:$C$21</c:f>
              <c:numCache>
                <c:formatCode>General</c:formatCode>
                <c:ptCount val="20"/>
                <c:pt idx="0">
                  <c:v>281.39999999999981</c:v>
                </c:pt>
                <c:pt idx="1">
                  <c:v>280.39999999999981</c:v>
                </c:pt>
                <c:pt idx="2">
                  <c:v>279.89999999999981</c:v>
                </c:pt>
                <c:pt idx="3">
                  <c:v>279.60000000000002</c:v>
                </c:pt>
                <c:pt idx="4">
                  <c:v>279.5</c:v>
                </c:pt>
                <c:pt idx="5">
                  <c:v>279.39999999999981</c:v>
                </c:pt>
                <c:pt idx="6">
                  <c:v>279.3</c:v>
                </c:pt>
                <c:pt idx="7">
                  <c:v>279.3</c:v>
                </c:pt>
                <c:pt idx="8">
                  <c:v>279.2</c:v>
                </c:pt>
                <c:pt idx="9">
                  <c:v>279.2</c:v>
                </c:pt>
                <c:pt idx="10">
                  <c:v>279.2</c:v>
                </c:pt>
                <c:pt idx="11">
                  <c:v>279.60000000000002</c:v>
                </c:pt>
                <c:pt idx="12">
                  <c:v>279.89999999999981</c:v>
                </c:pt>
                <c:pt idx="13">
                  <c:v>279.89999999999981</c:v>
                </c:pt>
                <c:pt idx="14">
                  <c:v>279.89999999999981</c:v>
                </c:pt>
                <c:pt idx="15">
                  <c:v>279.89999999999981</c:v>
                </c:pt>
                <c:pt idx="16">
                  <c:v>279.89999999999981</c:v>
                </c:pt>
                <c:pt idx="17">
                  <c:v>279.89999999999981</c:v>
                </c:pt>
                <c:pt idx="18">
                  <c:v>279.89999999999981</c:v>
                </c:pt>
                <c:pt idx="19">
                  <c:v>279.89999999999981</c:v>
                </c:pt>
              </c:numCache>
            </c:numRef>
          </c:yVal>
        </c:ser>
        <c:ser>
          <c:idx val="1"/>
          <c:order val="1"/>
          <c:tx>
            <c:v>cyclohexane pure 2</c:v>
          </c:tx>
          <c:spPr>
            <a:ln w="28575">
              <a:noFill/>
            </a:ln>
          </c:spPr>
          <c:xVal>
            <c:numRef>
              <c:f>'No Benzoic'!$A$2:$A$21</c:f>
              <c:numCache>
                <c:formatCode>General</c:formatCode>
                <c:ptCount val="20"/>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numCache>
            </c:numRef>
          </c:xVal>
          <c:yVal>
            <c:numRef>
              <c:f>'No Benzoic'!$E$2:$E$20</c:f>
              <c:numCache>
                <c:formatCode>General</c:formatCode>
                <c:ptCount val="19"/>
                <c:pt idx="0">
                  <c:v>294.54999999999995</c:v>
                </c:pt>
                <c:pt idx="1">
                  <c:v>288.64999999999998</c:v>
                </c:pt>
                <c:pt idx="2">
                  <c:v>285.64999999999998</c:v>
                </c:pt>
                <c:pt idx="3">
                  <c:v>284.14999999999998</c:v>
                </c:pt>
                <c:pt idx="4">
                  <c:v>282.54999999999995</c:v>
                </c:pt>
                <c:pt idx="5">
                  <c:v>281.45</c:v>
                </c:pt>
                <c:pt idx="6">
                  <c:v>280.34999999999997</c:v>
                </c:pt>
                <c:pt idx="7">
                  <c:v>279.84999999999997</c:v>
                </c:pt>
                <c:pt idx="8">
                  <c:v>279.64999999999998</c:v>
                </c:pt>
                <c:pt idx="9">
                  <c:v>279.54999999999995</c:v>
                </c:pt>
                <c:pt idx="10">
                  <c:v>279.54999999999995</c:v>
                </c:pt>
                <c:pt idx="11">
                  <c:v>279.54999999999995</c:v>
                </c:pt>
                <c:pt idx="12">
                  <c:v>279.64999999999998</c:v>
                </c:pt>
                <c:pt idx="13">
                  <c:v>279.64999999999998</c:v>
                </c:pt>
                <c:pt idx="14">
                  <c:v>279.64999999999998</c:v>
                </c:pt>
                <c:pt idx="15">
                  <c:v>279.64999999999998</c:v>
                </c:pt>
                <c:pt idx="16">
                  <c:v>279.64999999999998</c:v>
                </c:pt>
                <c:pt idx="17">
                  <c:v>279.64999999999998</c:v>
                </c:pt>
                <c:pt idx="18">
                  <c:v>279.64999999999998</c:v>
                </c:pt>
              </c:numCache>
            </c:numRef>
          </c:yVal>
        </c:ser>
        <c:ser>
          <c:idx val="2"/>
          <c:order val="2"/>
          <c:tx>
            <c:v>Cyclohexane pure 3</c:v>
          </c:tx>
          <c:spPr>
            <a:ln w="28575">
              <a:noFill/>
            </a:ln>
          </c:spPr>
          <c:xVal>
            <c:numRef>
              <c:f>'No Benzoic'!$A$2:$A$21</c:f>
              <c:numCache>
                <c:formatCode>General</c:formatCode>
                <c:ptCount val="20"/>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numCache>
            </c:numRef>
          </c:xVal>
          <c:yVal>
            <c:numRef>
              <c:f>'No Benzoic'!$G$2:$G$16</c:f>
              <c:numCache>
                <c:formatCode>General</c:formatCode>
                <c:ptCount val="15"/>
                <c:pt idx="0">
                  <c:v>298.54999999999995</c:v>
                </c:pt>
                <c:pt idx="1">
                  <c:v>290.54999999999995</c:v>
                </c:pt>
                <c:pt idx="2">
                  <c:v>286.54999999999995</c:v>
                </c:pt>
                <c:pt idx="3">
                  <c:v>283.04999999999995</c:v>
                </c:pt>
                <c:pt idx="4">
                  <c:v>281.25</c:v>
                </c:pt>
                <c:pt idx="5">
                  <c:v>280.45</c:v>
                </c:pt>
                <c:pt idx="6">
                  <c:v>279.95</c:v>
                </c:pt>
                <c:pt idx="7">
                  <c:v>279.75</c:v>
                </c:pt>
                <c:pt idx="8">
                  <c:v>279.64999999999998</c:v>
                </c:pt>
                <c:pt idx="9">
                  <c:v>279.64999999999998</c:v>
                </c:pt>
                <c:pt idx="10">
                  <c:v>279.64999999999998</c:v>
                </c:pt>
                <c:pt idx="11">
                  <c:v>279.64999999999998</c:v>
                </c:pt>
                <c:pt idx="12">
                  <c:v>279.64999999999998</c:v>
                </c:pt>
                <c:pt idx="13">
                  <c:v>279.64999999999998</c:v>
                </c:pt>
                <c:pt idx="14">
                  <c:v>279.64999999999998</c:v>
                </c:pt>
              </c:numCache>
            </c:numRef>
          </c:yVal>
        </c:ser>
        <c:ser>
          <c:idx val="3"/>
          <c:order val="3"/>
          <c:tx>
            <c:v>Benzoic0.11g 1</c:v>
          </c:tx>
          <c:spPr>
            <a:ln w="28575">
              <a:noFill/>
            </a:ln>
          </c:spPr>
          <c:xVal>
            <c:numRef>
              <c:f>'No Benzoic'!$A$2:$A$21</c:f>
              <c:numCache>
                <c:formatCode>General</c:formatCode>
                <c:ptCount val="20"/>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numCache>
            </c:numRef>
          </c:xVal>
          <c:yVal>
            <c:numRef>
              <c:f>'No Benzoic'!$I$2:$I$20</c:f>
              <c:numCache>
                <c:formatCode>General</c:formatCode>
                <c:ptCount val="19"/>
                <c:pt idx="0">
                  <c:v>296.64999999999998</c:v>
                </c:pt>
                <c:pt idx="1">
                  <c:v>289.25</c:v>
                </c:pt>
                <c:pt idx="2">
                  <c:v>288.54999999999995</c:v>
                </c:pt>
                <c:pt idx="3">
                  <c:v>285.64999999999998</c:v>
                </c:pt>
                <c:pt idx="4">
                  <c:v>283.84999999999997</c:v>
                </c:pt>
                <c:pt idx="5">
                  <c:v>282.75</c:v>
                </c:pt>
                <c:pt idx="6">
                  <c:v>281.95</c:v>
                </c:pt>
                <c:pt idx="7">
                  <c:v>281.45</c:v>
                </c:pt>
                <c:pt idx="8">
                  <c:v>281.04999999999995</c:v>
                </c:pt>
                <c:pt idx="9">
                  <c:v>280.45</c:v>
                </c:pt>
                <c:pt idx="10">
                  <c:v>280.04999999999995</c:v>
                </c:pt>
                <c:pt idx="11">
                  <c:v>279.64999999999998</c:v>
                </c:pt>
                <c:pt idx="12">
                  <c:v>279.25</c:v>
                </c:pt>
                <c:pt idx="13">
                  <c:v>279.04999999999995</c:v>
                </c:pt>
                <c:pt idx="14">
                  <c:v>279.14999999999998</c:v>
                </c:pt>
                <c:pt idx="15">
                  <c:v>279.14999999999998</c:v>
                </c:pt>
                <c:pt idx="16">
                  <c:v>279.04999999999995</c:v>
                </c:pt>
                <c:pt idx="17">
                  <c:v>279.04999999999995</c:v>
                </c:pt>
                <c:pt idx="18">
                  <c:v>279.14999999999998</c:v>
                </c:pt>
              </c:numCache>
            </c:numRef>
          </c:yVal>
        </c:ser>
        <c:ser>
          <c:idx val="4"/>
          <c:order val="4"/>
          <c:tx>
            <c:v>Benzoic0.11g 2</c:v>
          </c:tx>
          <c:spPr>
            <a:ln w="28575">
              <a:noFill/>
            </a:ln>
          </c:spPr>
          <c:xVal>
            <c:numRef>
              <c:f>'No Benzoic'!$A$2:$A$21</c:f>
              <c:numCache>
                <c:formatCode>General</c:formatCode>
                <c:ptCount val="20"/>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numCache>
            </c:numRef>
          </c:xVal>
          <c:yVal>
            <c:numRef>
              <c:f>'No Benzoic'!$K$2:$K$20</c:f>
              <c:numCache>
                <c:formatCode>General</c:formatCode>
                <c:ptCount val="19"/>
                <c:pt idx="0">
                  <c:v>294.34999999999997</c:v>
                </c:pt>
                <c:pt idx="1">
                  <c:v>289.34999999999997</c:v>
                </c:pt>
                <c:pt idx="2">
                  <c:v>286.34999999999997</c:v>
                </c:pt>
                <c:pt idx="3">
                  <c:v>284.45</c:v>
                </c:pt>
                <c:pt idx="4">
                  <c:v>282.75</c:v>
                </c:pt>
                <c:pt idx="5">
                  <c:v>281.64999999999998</c:v>
                </c:pt>
                <c:pt idx="6">
                  <c:v>281.04999999999995</c:v>
                </c:pt>
                <c:pt idx="7">
                  <c:v>280.54999999999995</c:v>
                </c:pt>
                <c:pt idx="8">
                  <c:v>280.25</c:v>
                </c:pt>
                <c:pt idx="9">
                  <c:v>280.04999999999995</c:v>
                </c:pt>
                <c:pt idx="10">
                  <c:v>279.84999999999997</c:v>
                </c:pt>
                <c:pt idx="11">
                  <c:v>279.64999999999998</c:v>
                </c:pt>
                <c:pt idx="12">
                  <c:v>279.45</c:v>
                </c:pt>
                <c:pt idx="13">
                  <c:v>279.34999999999997</c:v>
                </c:pt>
                <c:pt idx="14">
                  <c:v>279.25</c:v>
                </c:pt>
                <c:pt idx="15">
                  <c:v>279.14999999999998</c:v>
                </c:pt>
                <c:pt idx="16">
                  <c:v>279.25</c:v>
                </c:pt>
                <c:pt idx="17">
                  <c:v>279.25</c:v>
                </c:pt>
                <c:pt idx="18">
                  <c:v>279.14999999999998</c:v>
                </c:pt>
              </c:numCache>
            </c:numRef>
          </c:yVal>
        </c:ser>
        <c:ser>
          <c:idx val="5"/>
          <c:order val="5"/>
          <c:tx>
            <c:v>Benzoic0.11g 3</c:v>
          </c:tx>
          <c:spPr>
            <a:ln w="28575">
              <a:noFill/>
            </a:ln>
          </c:spPr>
          <c:xVal>
            <c:numRef>
              <c:f>'No Benzoic'!$A$2:$A$21</c:f>
              <c:numCache>
                <c:formatCode>General</c:formatCode>
                <c:ptCount val="20"/>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numCache>
            </c:numRef>
          </c:xVal>
          <c:yVal>
            <c:numRef>
              <c:f>'No Benzoic'!$M$2:$M$20</c:f>
              <c:numCache>
                <c:formatCode>General</c:formatCode>
                <c:ptCount val="19"/>
                <c:pt idx="0">
                  <c:v>297.04999999999995</c:v>
                </c:pt>
                <c:pt idx="1">
                  <c:v>291.54999999999995</c:v>
                </c:pt>
                <c:pt idx="2">
                  <c:v>287.84999999999997</c:v>
                </c:pt>
                <c:pt idx="3">
                  <c:v>285.45</c:v>
                </c:pt>
                <c:pt idx="4">
                  <c:v>283.95</c:v>
                </c:pt>
                <c:pt idx="5">
                  <c:v>282.64999999999998</c:v>
                </c:pt>
                <c:pt idx="6">
                  <c:v>281.64999999999998</c:v>
                </c:pt>
                <c:pt idx="7">
                  <c:v>281.25</c:v>
                </c:pt>
                <c:pt idx="8">
                  <c:v>280.75</c:v>
                </c:pt>
                <c:pt idx="9">
                  <c:v>280.45</c:v>
                </c:pt>
                <c:pt idx="10">
                  <c:v>280.25</c:v>
                </c:pt>
                <c:pt idx="11">
                  <c:v>279.95</c:v>
                </c:pt>
                <c:pt idx="12">
                  <c:v>279.75</c:v>
                </c:pt>
                <c:pt idx="13">
                  <c:v>279.54999999999995</c:v>
                </c:pt>
                <c:pt idx="14">
                  <c:v>279.45</c:v>
                </c:pt>
                <c:pt idx="15">
                  <c:v>279.34999999999997</c:v>
                </c:pt>
                <c:pt idx="16">
                  <c:v>279.14999999999998</c:v>
                </c:pt>
                <c:pt idx="17">
                  <c:v>279.14999999999998</c:v>
                </c:pt>
                <c:pt idx="18">
                  <c:v>279.14999999999998</c:v>
                </c:pt>
              </c:numCache>
            </c:numRef>
          </c:yVal>
        </c:ser>
        <c:ser>
          <c:idx val="6"/>
          <c:order val="6"/>
          <c:tx>
            <c:v>Benzoic0.23g 1</c:v>
          </c:tx>
          <c:spPr>
            <a:ln w="28575">
              <a:noFill/>
            </a:ln>
          </c:spPr>
          <c:xVal>
            <c:numRef>
              <c:f>'No Benzoic'!$A$2:$A$21</c:f>
              <c:numCache>
                <c:formatCode>General</c:formatCode>
                <c:ptCount val="20"/>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numCache>
            </c:numRef>
          </c:xVal>
          <c:yVal>
            <c:numRef>
              <c:f>'No Benzoic'!$O$2:$O$19</c:f>
              <c:numCache>
                <c:formatCode>General</c:formatCode>
                <c:ptCount val="18"/>
                <c:pt idx="0">
                  <c:v>295.45</c:v>
                </c:pt>
                <c:pt idx="1">
                  <c:v>289.64999999999998</c:v>
                </c:pt>
                <c:pt idx="2">
                  <c:v>286.95</c:v>
                </c:pt>
                <c:pt idx="3">
                  <c:v>285.04999999999995</c:v>
                </c:pt>
                <c:pt idx="4">
                  <c:v>283.95</c:v>
                </c:pt>
                <c:pt idx="5">
                  <c:v>282.84999999999997</c:v>
                </c:pt>
                <c:pt idx="6">
                  <c:v>281.64999999999998</c:v>
                </c:pt>
                <c:pt idx="7">
                  <c:v>280.84999999999997</c:v>
                </c:pt>
                <c:pt idx="8">
                  <c:v>280.45</c:v>
                </c:pt>
                <c:pt idx="9">
                  <c:v>280.04999999999995</c:v>
                </c:pt>
                <c:pt idx="10">
                  <c:v>279.84999999999997</c:v>
                </c:pt>
                <c:pt idx="11">
                  <c:v>279.64999999999998</c:v>
                </c:pt>
                <c:pt idx="12">
                  <c:v>279.45</c:v>
                </c:pt>
                <c:pt idx="13">
                  <c:v>279.34999999999997</c:v>
                </c:pt>
                <c:pt idx="14">
                  <c:v>279.25</c:v>
                </c:pt>
                <c:pt idx="15">
                  <c:v>279.25</c:v>
                </c:pt>
                <c:pt idx="16">
                  <c:v>279.25</c:v>
                </c:pt>
                <c:pt idx="17">
                  <c:v>279.25</c:v>
                </c:pt>
              </c:numCache>
            </c:numRef>
          </c:yVal>
        </c:ser>
        <c:ser>
          <c:idx val="7"/>
          <c:order val="7"/>
          <c:tx>
            <c:v>Benzoic0.23g 2</c:v>
          </c:tx>
          <c:spPr>
            <a:ln w="28575">
              <a:noFill/>
            </a:ln>
          </c:spPr>
          <c:xVal>
            <c:numRef>
              <c:f>'No Benzoic'!$A$2:$A$21</c:f>
              <c:numCache>
                <c:formatCode>General</c:formatCode>
                <c:ptCount val="20"/>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numCache>
            </c:numRef>
          </c:xVal>
          <c:yVal>
            <c:numRef>
              <c:f>'No Benzoic'!$Q$2:$Q$20</c:f>
              <c:numCache>
                <c:formatCode>General</c:formatCode>
                <c:ptCount val="19"/>
                <c:pt idx="0">
                  <c:v>294.04999999999995</c:v>
                </c:pt>
                <c:pt idx="1">
                  <c:v>289.54999999999995</c:v>
                </c:pt>
                <c:pt idx="2">
                  <c:v>286.25</c:v>
                </c:pt>
                <c:pt idx="3">
                  <c:v>284.34999999999997</c:v>
                </c:pt>
                <c:pt idx="4">
                  <c:v>283.14999999999998</c:v>
                </c:pt>
                <c:pt idx="5">
                  <c:v>282.25</c:v>
                </c:pt>
                <c:pt idx="6">
                  <c:v>281.54999999999995</c:v>
                </c:pt>
                <c:pt idx="7">
                  <c:v>280.95</c:v>
                </c:pt>
                <c:pt idx="8">
                  <c:v>280.54999999999995</c:v>
                </c:pt>
                <c:pt idx="9">
                  <c:v>280.25</c:v>
                </c:pt>
                <c:pt idx="10">
                  <c:v>280.04999999999995</c:v>
                </c:pt>
                <c:pt idx="11">
                  <c:v>279.75</c:v>
                </c:pt>
                <c:pt idx="12">
                  <c:v>279.75</c:v>
                </c:pt>
                <c:pt idx="13">
                  <c:v>279.45</c:v>
                </c:pt>
                <c:pt idx="14">
                  <c:v>279.45</c:v>
                </c:pt>
                <c:pt idx="15">
                  <c:v>279.34999999999997</c:v>
                </c:pt>
                <c:pt idx="16">
                  <c:v>279.25</c:v>
                </c:pt>
                <c:pt idx="17">
                  <c:v>279.25</c:v>
                </c:pt>
                <c:pt idx="18">
                  <c:v>279.25</c:v>
                </c:pt>
              </c:numCache>
            </c:numRef>
          </c:yVal>
        </c:ser>
        <c:ser>
          <c:idx val="8"/>
          <c:order val="8"/>
          <c:tx>
            <c:v>Benzoic 0.23g 3</c:v>
          </c:tx>
          <c:spPr>
            <a:ln w="28575">
              <a:noFill/>
            </a:ln>
          </c:spPr>
          <c:xVal>
            <c:numRef>
              <c:f>'No Benzoic'!$A$2:$A$21</c:f>
              <c:numCache>
                <c:formatCode>General</c:formatCode>
                <c:ptCount val="20"/>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numCache>
            </c:numRef>
          </c:xVal>
          <c:yVal>
            <c:numRef>
              <c:f>'No Benzoic'!$S$2:$S$20</c:f>
              <c:numCache>
                <c:formatCode>General</c:formatCode>
                <c:ptCount val="19"/>
                <c:pt idx="0">
                  <c:v>292.17</c:v>
                </c:pt>
                <c:pt idx="1">
                  <c:v>288.17</c:v>
                </c:pt>
                <c:pt idx="2">
                  <c:v>285.57</c:v>
                </c:pt>
                <c:pt idx="3">
                  <c:v>283.97000000000003</c:v>
                </c:pt>
                <c:pt idx="4">
                  <c:v>283.27000000000004</c:v>
                </c:pt>
                <c:pt idx="5">
                  <c:v>281.77000000000004</c:v>
                </c:pt>
                <c:pt idx="6">
                  <c:v>281.17</c:v>
                </c:pt>
                <c:pt idx="7">
                  <c:v>280.57</c:v>
                </c:pt>
                <c:pt idx="8">
                  <c:v>280.27000000000004</c:v>
                </c:pt>
                <c:pt idx="9">
                  <c:v>279.97000000000003</c:v>
                </c:pt>
                <c:pt idx="10">
                  <c:v>279.77000000000004</c:v>
                </c:pt>
                <c:pt idx="11">
                  <c:v>279.57</c:v>
                </c:pt>
                <c:pt idx="12">
                  <c:v>279.47000000000003</c:v>
                </c:pt>
                <c:pt idx="13">
                  <c:v>279.37</c:v>
                </c:pt>
                <c:pt idx="14">
                  <c:v>279.37</c:v>
                </c:pt>
                <c:pt idx="15">
                  <c:v>279.37</c:v>
                </c:pt>
                <c:pt idx="16">
                  <c:v>279.27000000000004</c:v>
                </c:pt>
                <c:pt idx="17">
                  <c:v>279.27000000000004</c:v>
                </c:pt>
                <c:pt idx="18">
                  <c:v>279.27000000000004</c:v>
                </c:pt>
              </c:numCache>
            </c:numRef>
          </c:yVal>
        </c:ser>
        <c:ser>
          <c:idx val="9"/>
          <c:order val="9"/>
          <c:tx>
            <c:v>Benzoic0.34g 1</c:v>
          </c:tx>
          <c:spPr>
            <a:ln w="28575">
              <a:noFill/>
            </a:ln>
          </c:spPr>
          <c:xVal>
            <c:numRef>
              <c:f>'No Benzoic'!$A$2:$A$21</c:f>
              <c:numCache>
                <c:formatCode>General</c:formatCode>
                <c:ptCount val="20"/>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numCache>
            </c:numRef>
          </c:xVal>
          <c:yVal>
            <c:numRef>
              <c:f>'No Benzoic'!$U$2:$U$14</c:f>
              <c:numCache>
                <c:formatCode>General</c:formatCode>
                <c:ptCount val="13"/>
                <c:pt idx="0">
                  <c:v>294.04999999999995</c:v>
                </c:pt>
                <c:pt idx="1">
                  <c:v>287.25</c:v>
                </c:pt>
                <c:pt idx="2">
                  <c:v>283.95</c:v>
                </c:pt>
                <c:pt idx="3">
                  <c:v>281.64999999999998</c:v>
                </c:pt>
                <c:pt idx="4">
                  <c:v>280.45</c:v>
                </c:pt>
                <c:pt idx="5">
                  <c:v>279.75</c:v>
                </c:pt>
                <c:pt idx="6">
                  <c:v>279.14999999999998</c:v>
                </c:pt>
                <c:pt idx="7">
                  <c:v>279.04999999999995</c:v>
                </c:pt>
                <c:pt idx="8">
                  <c:v>279.04999999999995</c:v>
                </c:pt>
                <c:pt idx="9">
                  <c:v>279.04999999999995</c:v>
                </c:pt>
                <c:pt idx="10">
                  <c:v>278.95</c:v>
                </c:pt>
                <c:pt idx="11">
                  <c:v>278.95</c:v>
                </c:pt>
                <c:pt idx="12">
                  <c:v>278.95</c:v>
                </c:pt>
              </c:numCache>
            </c:numRef>
          </c:yVal>
        </c:ser>
        <c:ser>
          <c:idx val="10"/>
          <c:order val="10"/>
          <c:tx>
            <c:v>Benzoic0.34g 2</c:v>
          </c:tx>
          <c:spPr>
            <a:ln w="28575">
              <a:noFill/>
            </a:ln>
          </c:spPr>
          <c:xVal>
            <c:numRef>
              <c:f>'No Benzoic'!$A$2:$A$21</c:f>
              <c:numCache>
                <c:formatCode>General</c:formatCode>
                <c:ptCount val="20"/>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numCache>
            </c:numRef>
          </c:xVal>
          <c:yVal>
            <c:numRef>
              <c:f>'No Benzoic'!$W$2:$W$18</c:f>
              <c:numCache>
                <c:formatCode>General</c:formatCode>
                <c:ptCount val="17"/>
                <c:pt idx="0">
                  <c:v>295.54999999999995</c:v>
                </c:pt>
                <c:pt idx="1">
                  <c:v>289.95</c:v>
                </c:pt>
                <c:pt idx="2">
                  <c:v>288.75</c:v>
                </c:pt>
                <c:pt idx="3">
                  <c:v>287.14999999999998</c:v>
                </c:pt>
                <c:pt idx="4">
                  <c:v>284.95</c:v>
                </c:pt>
                <c:pt idx="5">
                  <c:v>283.25</c:v>
                </c:pt>
                <c:pt idx="6">
                  <c:v>282.14999999999998</c:v>
                </c:pt>
                <c:pt idx="7">
                  <c:v>281.45</c:v>
                </c:pt>
                <c:pt idx="8">
                  <c:v>281.04999999999995</c:v>
                </c:pt>
                <c:pt idx="9">
                  <c:v>280.64999999999998</c:v>
                </c:pt>
                <c:pt idx="10">
                  <c:v>280.34999999999997</c:v>
                </c:pt>
                <c:pt idx="11">
                  <c:v>280.14999999999998</c:v>
                </c:pt>
                <c:pt idx="12">
                  <c:v>279.34999999999997</c:v>
                </c:pt>
                <c:pt idx="13">
                  <c:v>278.95</c:v>
                </c:pt>
                <c:pt idx="14">
                  <c:v>279.04999999999995</c:v>
                </c:pt>
                <c:pt idx="15">
                  <c:v>278.95</c:v>
                </c:pt>
                <c:pt idx="16">
                  <c:v>278.95</c:v>
                </c:pt>
              </c:numCache>
            </c:numRef>
          </c:yVal>
        </c:ser>
        <c:ser>
          <c:idx val="11"/>
          <c:order val="11"/>
          <c:tx>
            <c:v>Benzoic0.34g 3</c:v>
          </c:tx>
          <c:spPr>
            <a:ln w="28575">
              <a:noFill/>
            </a:ln>
          </c:spPr>
          <c:xVal>
            <c:numRef>
              <c:f>'No Benzoic'!$A$2:$A$21</c:f>
              <c:numCache>
                <c:formatCode>General</c:formatCode>
                <c:ptCount val="20"/>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numCache>
            </c:numRef>
          </c:xVal>
          <c:yVal>
            <c:numRef>
              <c:f>'No Benzoic'!$Y$2:$Y$22</c:f>
              <c:numCache>
                <c:formatCode>General</c:formatCode>
                <c:ptCount val="21"/>
                <c:pt idx="0">
                  <c:v>291.84999999999997</c:v>
                </c:pt>
                <c:pt idx="1">
                  <c:v>288.34999999999997</c:v>
                </c:pt>
                <c:pt idx="2">
                  <c:v>285.84999999999997</c:v>
                </c:pt>
                <c:pt idx="3">
                  <c:v>284.34999999999997</c:v>
                </c:pt>
                <c:pt idx="4">
                  <c:v>283.34999999999997</c:v>
                </c:pt>
                <c:pt idx="5">
                  <c:v>282.34999999999997</c:v>
                </c:pt>
                <c:pt idx="6">
                  <c:v>281.54999999999995</c:v>
                </c:pt>
                <c:pt idx="7">
                  <c:v>281.04999999999995</c:v>
                </c:pt>
                <c:pt idx="8">
                  <c:v>280.54999999999995</c:v>
                </c:pt>
                <c:pt idx="9">
                  <c:v>280.25</c:v>
                </c:pt>
                <c:pt idx="10">
                  <c:v>279.95</c:v>
                </c:pt>
                <c:pt idx="11">
                  <c:v>279.75</c:v>
                </c:pt>
                <c:pt idx="12">
                  <c:v>279.64999999999998</c:v>
                </c:pt>
                <c:pt idx="13">
                  <c:v>279.54999999999995</c:v>
                </c:pt>
                <c:pt idx="14">
                  <c:v>279.34999999999997</c:v>
                </c:pt>
                <c:pt idx="15">
                  <c:v>279.34999999999997</c:v>
                </c:pt>
                <c:pt idx="16">
                  <c:v>279.25</c:v>
                </c:pt>
                <c:pt idx="17">
                  <c:v>279.25</c:v>
                </c:pt>
                <c:pt idx="18">
                  <c:v>279.14999999999998</c:v>
                </c:pt>
                <c:pt idx="19">
                  <c:v>279.14999999999998</c:v>
                </c:pt>
                <c:pt idx="20">
                  <c:v>279.14999999999998</c:v>
                </c:pt>
              </c:numCache>
            </c:numRef>
          </c:yVal>
        </c:ser>
        <c:axId val="103620992"/>
        <c:axId val="103622528"/>
      </c:scatterChart>
      <c:valAx>
        <c:axId val="103620992"/>
        <c:scaling>
          <c:orientation val="minMax"/>
        </c:scaling>
        <c:axPos val="b"/>
        <c:numFmt formatCode="General" sourceLinked="1"/>
        <c:tickLblPos val="nextTo"/>
        <c:crossAx val="103622528"/>
        <c:crosses val="autoZero"/>
        <c:crossBetween val="midCat"/>
      </c:valAx>
      <c:valAx>
        <c:axId val="103622528"/>
        <c:scaling>
          <c:orientation val="minMax"/>
        </c:scaling>
        <c:axPos val="l"/>
        <c:majorGridlines/>
        <c:numFmt formatCode="General" sourceLinked="1"/>
        <c:tickLblPos val="nextTo"/>
        <c:crossAx val="103620992"/>
        <c:crosses val="autoZero"/>
        <c:crossBetween val="midCat"/>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E"/>
  <c:chart>
    <c:title>
      <c:tx>
        <c:rich>
          <a:bodyPr/>
          <a:lstStyle/>
          <a:p>
            <a:pPr>
              <a:defRPr/>
            </a:pPr>
            <a:r>
              <a:rPr lang="en-IE"/>
              <a:t>DeltaT vs.</a:t>
            </a:r>
            <a:r>
              <a:rPr lang="en-IE" baseline="0"/>
              <a:t> Benzoic acid mass</a:t>
            </a:r>
            <a:endParaRPr lang="en-IE"/>
          </a:p>
        </c:rich>
      </c:tx>
    </c:title>
    <c:plotArea>
      <c:layout/>
      <c:scatterChart>
        <c:scatterStyle val="lineMarker"/>
        <c:ser>
          <c:idx val="0"/>
          <c:order val="0"/>
          <c:spPr>
            <a:ln w="28575">
              <a:noFill/>
            </a:ln>
          </c:spPr>
          <c:trendline>
            <c:trendlineType val="linear"/>
            <c:intercept val="0"/>
            <c:dispRSqr val="1"/>
            <c:dispEq val="1"/>
            <c:trendlineLbl>
              <c:layout>
                <c:manualLayout>
                  <c:x val="0.33068832020997452"/>
                  <c:y val="-4.6069162984720951E-3"/>
                </c:manualLayout>
              </c:layout>
              <c:numFmt formatCode="General" sourceLinked="0"/>
            </c:trendlineLbl>
          </c:trendline>
          <c:errBars>
            <c:errDir val="y"/>
            <c:errBarType val="both"/>
            <c:errValType val="cust"/>
            <c:plus>
              <c:numRef>
                <c:f>Sheet1!$E$1:$E$4</c:f>
                <c:numCache>
                  <c:formatCode>General</c:formatCode>
                  <c:ptCount val="4"/>
                  <c:pt idx="0">
                    <c:v>0.14433799999999999</c:v>
                  </c:pt>
                  <c:pt idx="1">
                    <c:v>7.0000000000000021E-2</c:v>
                  </c:pt>
                  <c:pt idx="2">
                    <c:v>1.0999999999999998E-2</c:v>
                  </c:pt>
                  <c:pt idx="3">
                    <c:v>0.115</c:v>
                  </c:pt>
                </c:numCache>
              </c:numRef>
            </c:plus>
            <c:minus>
              <c:numRef>
                <c:f>Sheet1!$E$1:$E$4</c:f>
                <c:numCache>
                  <c:formatCode>General</c:formatCode>
                  <c:ptCount val="4"/>
                  <c:pt idx="0">
                    <c:v>0.14433799999999999</c:v>
                  </c:pt>
                  <c:pt idx="1">
                    <c:v>7.0000000000000021E-2</c:v>
                  </c:pt>
                  <c:pt idx="2">
                    <c:v>1.0999999999999998E-2</c:v>
                  </c:pt>
                  <c:pt idx="3">
                    <c:v>0.115</c:v>
                  </c:pt>
                </c:numCache>
              </c:numRef>
            </c:minus>
          </c:errBars>
          <c:errBars>
            <c:errDir val="x"/>
            <c:errBarType val="both"/>
            <c:errValType val="fixedVal"/>
            <c:val val="0"/>
          </c:errBars>
          <c:xVal>
            <c:numRef>
              <c:f>Sheet1!$C$1:$C$4</c:f>
              <c:numCache>
                <c:formatCode>General</c:formatCode>
                <c:ptCount val="4"/>
                <c:pt idx="0">
                  <c:v>0</c:v>
                </c:pt>
                <c:pt idx="1">
                  <c:v>1.100000000000001E-4</c:v>
                </c:pt>
                <c:pt idx="2">
                  <c:v>2.3000000000000012E-4</c:v>
                </c:pt>
                <c:pt idx="3">
                  <c:v>3.4000000000000019E-4</c:v>
                </c:pt>
              </c:numCache>
            </c:numRef>
          </c:xVal>
          <c:yVal>
            <c:numRef>
              <c:f>Sheet1!$D$1:$D$4</c:f>
              <c:numCache>
                <c:formatCode>General</c:formatCode>
                <c:ptCount val="4"/>
                <c:pt idx="0">
                  <c:v>0</c:v>
                </c:pt>
                <c:pt idx="1">
                  <c:v>0.5430000000000067</c:v>
                </c:pt>
                <c:pt idx="2">
                  <c:v>0.47700000000003234</c:v>
                </c:pt>
                <c:pt idx="3">
                  <c:v>0.71600000000000852</c:v>
                </c:pt>
              </c:numCache>
            </c:numRef>
          </c:yVal>
        </c:ser>
        <c:axId val="103800192"/>
        <c:axId val="104531840"/>
      </c:scatterChart>
      <c:valAx>
        <c:axId val="103800192"/>
        <c:scaling>
          <c:orientation val="minMax"/>
        </c:scaling>
        <c:axPos val="b"/>
        <c:title>
          <c:tx>
            <c:rich>
              <a:bodyPr/>
              <a:lstStyle/>
              <a:p>
                <a:pPr>
                  <a:defRPr/>
                </a:pPr>
                <a:r>
                  <a:rPr lang="en-IE"/>
                  <a:t>Mass</a:t>
                </a:r>
                <a:r>
                  <a:rPr lang="en-IE" baseline="0"/>
                  <a:t> benzoic acid(Kg)</a:t>
                </a:r>
                <a:endParaRPr lang="en-IE"/>
              </a:p>
            </c:rich>
          </c:tx>
        </c:title>
        <c:numFmt formatCode="General" sourceLinked="1"/>
        <c:tickLblPos val="nextTo"/>
        <c:crossAx val="104531840"/>
        <c:crosses val="autoZero"/>
        <c:crossBetween val="midCat"/>
      </c:valAx>
      <c:valAx>
        <c:axId val="104531840"/>
        <c:scaling>
          <c:orientation val="minMax"/>
        </c:scaling>
        <c:axPos val="l"/>
        <c:majorGridlines/>
        <c:title>
          <c:tx>
            <c:rich>
              <a:bodyPr rot="0" vert="wordArtVert"/>
              <a:lstStyle/>
              <a:p>
                <a:pPr>
                  <a:defRPr/>
                </a:pPr>
                <a:r>
                  <a:rPr lang="en-IE"/>
                  <a:t>DeltaT(K)</a:t>
                </a:r>
              </a:p>
            </c:rich>
          </c:tx>
        </c:title>
        <c:numFmt formatCode="General" sourceLinked="1"/>
        <c:tickLblPos val="nextTo"/>
        <c:crossAx val="103800192"/>
        <c:crosses val="autoZero"/>
        <c:crossBetween val="midCat"/>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7</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PChem Experiment No</vt:lpstr>
    </vt:vector>
  </TitlesOfParts>
  <Company>Hewlett-Packard</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PChem Experiment No</dc:title>
  <dc:creator>Paula</dc:creator>
  <cp:lastModifiedBy>Sunniva</cp:lastModifiedBy>
  <cp:revision>15</cp:revision>
  <dcterms:created xsi:type="dcterms:W3CDTF">2011-10-19T18:33:00Z</dcterms:created>
  <dcterms:modified xsi:type="dcterms:W3CDTF">2011-10-20T22:57:00Z</dcterms:modified>
</cp:coreProperties>
</file>