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B3D" w:rsidRPr="00CE7DE0" w:rsidRDefault="001F2B3D" w:rsidP="00A560C1">
      <w:pPr>
        <w:pStyle w:val="Heading4"/>
        <w:spacing w:line="360" w:lineRule="auto"/>
        <w:jc w:val="center"/>
        <w:rPr>
          <w:rFonts w:ascii="Arial" w:hAnsi="Arial" w:cs="Arial"/>
          <w:lang w:val="en-US"/>
        </w:rPr>
      </w:pPr>
      <w:proofErr w:type="spellStart"/>
      <w:r w:rsidRPr="00CE7DE0">
        <w:rPr>
          <w:rFonts w:ascii="Arial" w:hAnsi="Arial" w:cs="Arial"/>
          <w:lang w:val="en-US"/>
        </w:rPr>
        <w:t>PChem</w:t>
      </w:r>
      <w:proofErr w:type="spellEnd"/>
      <w:r w:rsidRPr="00CE7DE0">
        <w:rPr>
          <w:rFonts w:ascii="Arial" w:hAnsi="Arial" w:cs="Arial"/>
          <w:lang w:val="en-US"/>
        </w:rPr>
        <w:t xml:space="preserve"> Experiment No. 1</w:t>
      </w:r>
    </w:p>
    <w:p w:rsidR="001F2B3D" w:rsidRPr="00CE7DE0" w:rsidRDefault="001F2B3D" w:rsidP="00A560C1">
      <w:pPr>
        <w:pStyle w:val="Heading4"/>
        <w:spacing w:line="360" w:lineRule="auto"/>
        <w:jc w:val="center"/>
        <w:rPr>
          <w:rFonts w:ascii="Arial" w:hAnsi="Arial" w:cs="Arial"/>
          <w:lang w:val="en-US"/>
        </w:rPr>
      </w:pPr>
      <w:r w:rsidRPr="00CE7DE0">
        <w:rPr>
          <w:rFonts w:ascii="Arial" w:hAnsi="Arial" w:cs="Arial"/>
          <w:lang w:val="en-US"/>
        </w:rPr>
        <w:t>The thermodynamics of a galvanic cell</w:t>
      </w:r>
    </w:p>
    <w:p w:rsidR="001F2B3D" w:rsidRPr="00CE7DE0" w:rsidRDefault="00965250" w:rsidP="00A560C1">
      <w:pPr>
        <w:pStyle w:val="Heading4"/>
        <w:spacing w:line="360" w:lineRule="auto"/>
        <w:rPr>
          <w:rFonts w:ascii="Arial" w:hAnsi="Arial" w:cs="Arial"/>
          <w:lang w:val="en-US"/>
        </w:rPr>
      </w:pPr>
      <w:r>
        <w:rPr>
          <w:rFonts w:ascii="Arial" w:hAnsi="Arial" w:cs="Arial"/>
          <w:lang w:val="en-US"/>
        </w:rPr>
        <w:t xml:space="preserve">1. Aims </w:t>
      </w:r>
    </w:p>
    <w:p w:rsidR="001F2B3D" w:rsidRPr="00BB105A" w:rsidRDefault="008808F1" w:rsidP="00A560C1">
      <w:pPr>
        <w:spacing w:after="0" w:line="360" w:lineRule="auto"/>
        <w:rPr>
          <w:rFonts w:ascii="Arial" w:hAnsi="Arial" w:cs="Arial"/>
          <w:sz w:val="24"/>
          <w:szCs w:val="24"/>
          <w:lang w:val="en-US"/>
        </w:rPr>
      </w:pPr>
      <w:r>
        <w:rPr>
          <w:rFonts w:ascii="Arial" w:hAnsi="Arial" w:cs="Arial"/>
          <w:sz w:val="24"/>
          <w:szCs w:val="24"/>
          <w:lang w:val="en-US"/>
        </w:rPr>
        <w:t xml:space="preserve">The experiment aims to verify the validity of the Nernst equation, </w:t>
      </w:r>
      <m:oMath>
        <m:sSub>
          <m:sSubPr>
            <m:ctrlPr>
              <w:rPr>
                <w:rFonts w:ascii="Cambria Math" w:hAnsi="Cambria Math" w:cs="Arial"/>
                <w:i/>
                <w:sz w:val="24"/>
                <w:szCs w:val="24"/>
                <w:lang w:val="en-US"/>
              </w:rPr>
            </m:ctrlPr>
          </m:sSubPr>
          <m:e>
            <m:r>
              <w:rPr>
                <w:rFonts w:ascii="Cambria Math" w:hAnsi="Cambria Math" w:cs="Arial"/>
                <w:sz w:val="24"/>
                <w:szCs w:val="24"/>
                <w:lang w:val="en-US"/>
              </w:rPr>
              <m:t>E</m:t>
            </m:r>
          </m:e>
          <m:sub>
            <m:r>
              <w:rPr>
                <w:rFonts w:ascii="Cambria Math" w:hAnsi="Cambria Math" w:cs="Arial"/>
                <w:sz w:val="24"/>
                <w:szCs w:val="24"/>
                <w:lang w:val="en-US"/>
              </w:rPr>
              <m:t>a</m:t>
            </m:r>
          </m:sub>
        </m:sSub>
        <m:r>
          <w:rPr>
            <w:rFonts w:ascii="Cambria Math" w:hAnsi="Cambria Math" w:cs="Arial"/>
            <w:sz w:val="24"/>
            <w:szCs w:val="24"/>
            <w:lang w:val="en-US"/>
          </w:rPr>
          <m:t>=</m:t>
        </m:r>
        <m:sSubSup>
          <m:sSubSupPr>
            <m:ctrlPr>
              <w:rPr>
                <w:rFonts w:ascii="Cambria Math" w:hAnsi="Cambria Math" w:cs="Arial"/>
                <w:i/>
                <w:sz w:val="24"/>
                <w:szCs w:val="24"/>
                <w:lang w:val="en-US"/>
              </w:rPr>
            </m:ctrlPr>
          </m:sSubSupPr>
          <m:e>
            <m:r>
              <w:rPr>
                <w:rFonts w:ascii="Cambria Math" w:hAnsi="Cambria Math" w:cs="Arial"/>
                <w:sz w:val="24"/>
                <w:szCs w:val="24"/>
                <w:lang w:val="en-US"/>
              </w:rPr>
              <m:t>E</m:t>
            </m:r>
          </m:e>
          <m:sub>
            <m:r>
              <w:rPr>
                <w:rFonts w:ascii="Cambria Math" w:hAnsi="Cambria Math" w:cs="Arial"/>
                <w:sz w:val="24"/>
                <w:szCs w:val="24"/>
                <w:lang w:val="en-US"/>
              </w:rPr>
              <m:t>a</m:t>
            </m:r>
          </m:sub>
          <m:sup>
            <m:r>
              <w:rPr>
                <w:rFonts w:ascii="Cambria Math" w:hAnsi="Cambria Math" w:cs="Arial"/>
                <w:sz w:val="24"/>
                <w:szCs w:val="24"/>
                <w:lang w:val="en-US"/>
              </w:rPr>
              <m:t>0</m:t>
            </m:r>
          </m:sup>
        </m:sSubSup>
        <m:r>
          <w:rPr>
            <w:rFonts w:ascii="Cambria Math" w:hAnsi="Cambria Math" w:cs="Arial"/>
            <w:sz w:val="24"/>
            <w:szCs w:val="24"/>
            <w:lang w:val="en-US"/>
          </w:rPr>
          <m:t>+</m:t>
        </m:r>
        <m:f>
          <m:fPr>
            <m:ctrlPr>
              <w:rPr>
                <w:rFonts w:ascii="Cambria Math" w:hAnsi="Cambria Math" w:cs="Arial"/>
                <w:i/>
                <w:sz w:val="24"/>
                <w:szCs w:val="24"/>
                <w:lang w:val="en-US"/>
              </w:rPr>
            </m:ctrlPr>
          </m:fPr>
          <m:num>
            <m:r>
              <w:rPr>
                <w:rFonts w:ascii="Cambria Math" w:hAnsi="Cambria Math" w:cs="Arial"/>
                <w:sz w:val="24"/>
                <w:szCs w:val="24"/>
                <w:lang w:val="en-US"/>
              </w:rPr>
              <m:t>RT</m:t>
            </m:r>
          </m:num>
          <m:den>
            <m:r>
              <w:rPr>
                <w:rFonts w:ascii="Cambria Math" w:hAnsi="Cambria Math" w:cs="Arial"/>
                <w:sz w:val="24"/>
                <w:szCs w:val="24"/>
                <w:lang w:val="en-US"/>
              </w:rPr>
              <m:t>nF</m:t>
            </m:r>
          </m:den>
        </m:f>
        <m:func>
          <m:funcPr>
            <m:ctrlPr>
              <w:rPr>
                <w:rFonts w:ascii="Cambria Math" w:hAnsi="Cambria Math" w:cs="Arial"/>
                <w:i/>
                <w:sz w:val="24"/>
                <w:szCs w:val="24"/>
                <w:lang w:val="en-US"/>
              </w:rPr>
            </m:ctrlPr>
          </m:funcPr>
          <m:fName>
            <m:r>
              <m:rPr>
                <m:sty m:val="p"/>
              </m:rPr>
              <w:rPr>
                <w:rFonts w:ascii="Cambria Math" w:hAnsi="Cambria Math" w:cs="Arial"/>
                <w:sz w:val="24"/>
                <w:szCs w:val="24"/>
                <w:lang w:val="en-US"/>
              </w:rPr>
              <m:t>ln</m:t>
            </m:r>
          </m:fName>
          <m:e>
            <m:r>
              <w:rPr>
                <w:rFonts w:ascii="Cambria Math" w:hAnsi="Cambria Math" w:cs="Arial"/>
                <w:sz w:val="24"/>
                <w:szCs w:val="24"/>
                <w:lang w:val="en-US"/>
              </w:rPr>
              <m:t>(</m:t>
            </m:r>
            <m:f>
              <m:fPr>
                <m:ctrlPr>
                  <w:rPr>
                    <w:rFonts w:ascii="Cambria Math" w:hAnsi="Cambria Math" w:cs="Arial"/>
                    <w:i/>
                    <w:sz w:val="24"/>
                    <w:szCs w:val="24"/>
                    <w:lang w:val="en-US"/>
                  </w:rPr>
                </m:ctrlPr>
              </m:fPr>
              <m:num>
                <m:sSub>
                  <m:sSubPr>
                    <m:ctrlPr>
                      <w:rPr>
                        <w:rFonts w:ascii="Cambria Math" w:hAnsi="Cambria Math" w:cs="Arial"/>
                        <w:i/>
                        <w:sz w:val="24"/>
                        <w:szCs w:val="24"/>
                        <w:lang w:val="en-US"/>
                      </w:rPr>
                    </m:ctrlPr>
                  </m:sSubPr>
                  <m:e>
                    <m:r>
                      <w:rPr>
                        <w:rFonts w:ascii="Cambria Math" w:hAnsi="Cambria Math" w:cs="Arial"/>
                        <w:sz w:val="24"/>
                        <w:szCs w:val="24"/>
                        <w:lang w:val="en-US"/>
                      </w:rPr>
                      <m:t>a</m:t>
                    </m:r>
                  </m:e>
                  <m:sub>
                    <m:r>
                      <w:rPr>
                        <w:rFonts w:ascii="Cambria Math" w:hAnsi="Cambria Math" w:cs="Arial"/>
                        <w:sz w:val="24"/>
                        <w:szCs w:val="24"/>
                        <w:lang w:val="en-US"/>
                      </w:rPr>
                      <m:t>ox</m:t>
                    </m:r>
                  </m:sub>
                </m:sSub>
              </m:num>
              <m:den>
                <m:sSub>
                  <m:sSubPr>
                    <m:ctrlPr>
                      <w:rPr>
                        <w:rFonts w:ascii="Cambria Math" w:hAnsi="Cambria Math" w:cs="Arial"/>
                        <w:i/>
                        <w:sz w:val="24"/>
                        <w:szCs w:val="24"/>
                        <w:lang w:val="en-US"/>
                      </w:rPr>
                    </m:ctrlPr>
                  </m:sSubPr>
                  <m:e>
                    <m:r>
                      <w:rPr>
                        <w:rFonts w:ascii="Cambria Math" w:hAnsi="Cambria Math" w:cs="Arial"/>
                        <w:sz w:val="24"/>
                        <w:szCs w:val="24"/>
                        <w:lang w:val="en-US"/>
                      </w:rPr>
                      <m:t>a</m:t>
                    </m:r>
                  </m:e>
                  <m:sub>
                    <m:r>
                      <w:rPr>
                        <w:rFonts w:ascii="Cambria Math" w:hAnsi="Cambria Math" w:cs="Arial"/>
                        <w:sz w:val="24"/>
                        <w:szCs w:val="24"/>
                        <w:lang w:val="en-US"/>
                      </w:rPr>
                      <m:t>red</m:t>
                    </m:r>
                  </m:sub>
                </m:sSub>
              </m:den>
            </m:f>
            <m:r>
              <w:rPr>
                <w:rFonts w:ascii="Cambria Math" w:hAnsi="Cambria Math" w:cs="Arial"/>
                <w:sz w:val="24"/>
                <w:szCs w:val="24"/>
                <w:lang w:val="en-US"/>
              </w:rPr>
              <m:t>)</m:t>
            </m:r>
          </m:e>
        </m:func>
      </m:oMath>
      <w:r w:rsidR="00A04EE7">
        <w:rPr>
          <w:rFonts w:ascii="Arial" w:hAnsi="Arial" w:cs="Arial"/>
          <w:sz w:val="24"/>
          <w:szCs w:val="24"/>
          <w:lang w:val="en-US"/>
        </w:rPr>
        <w:t>for the EMF of a half cell and</w:t>
      </w:r>
      <w:r w:rsidR="00452F34">
        <w:rPr>
          <w:rFonts w:ascii="Arial" w:hAnsi="Arial" w:cs="Arial"/>
          <w:sz w:val="24"/>
          <w:szCs w:val="24"/>
          <w:lang w:val="en-US"/>
        </w:rPr>
        <w:t xml:space="preserve"> </w:t>
      </w:r>
      <m:oMath>
        <m:sSub>
          <m:sSubPr>
            <m:ctrlPr>
              <w:rPr>
                <w:rFonts w:ascii="Cambria Math" w:hAnsi="Cambria Math" w:cs="Arial"/>
                <w:i/>
                <w:sz w:val="24"/>
                <w:szCs w:val="24"/>
                <w:lang w:val="en-US"/>
              </w:rPr>
            </m:ctrlPr>
          </m:sSubPr>
          <m:e>
            <m:r>
              <w:rPr>
                <w:rFonts w:ascii="Cambria Math" w:hAnsi="Cambria Math" w:cs="Arial"/>
                <w:sz w:val="24"/>
                <w:szCs w:val="24"/>
                <w:lang w:val="en-US"/>
              </w:rPr>
              <m:t>E</m:t>
            </m:r>
          </m:e>
          <m:sub>
            <m:r>
              <w:rPr>
                <w:rFonts w:ascii="Cambria Math" w:hAnsi="Cambria Math" w:cs="Arial"/>
                <w:sz w:val="24"/>
                <w:szCs w:val="24"/>
                <w:lang w:val="en-US"/>
              </w:rPr>
              <m:t>cell</m:t>
            </m:r>
          </m:sub>
        </m:sSub>
        <m:r>
          <w:rPr>
            <w:rFonts w:ascii="Cambria Math" w:hAnsi="Cambria Math" w:cs="Arial"/>
            <w:sz w:val="24"/>
            <w:szCs w:val="24"/>
            <w:lang w:val="en-US"/>
          </w:rPr>
          <m:t>=</m:t>
        </m:r>
        <m:sSubSup>
          <m:sSubSupPr>
            <m:ctrlPr>
              <w:rPr>
                <w:rFonts w:ascii="Cambria Math" w:hAnsi="Cambria Math" w:cs="Arial"/>
                <w:i/>
                <w:sz w:val="24"/>
                <w:szCs w:val="24"/>
                <w:lang w:val="en-US"/>
              </w:rPr>
            </m:ctrlPr>
          </m:sSubSupPr>
          <m:e>
            <m:r>
              <w:rPr>
                <w:rFonts w:ascii="Cambria Math" w:hAnsi="Cambria Math" w:cs="Arial"/>
                <w:sz w:val="24"/>
                <w:szCs w:val="24"/>
                <w:lang w:val="en-US"/>
              </w:rPr>
              <m:t>E</m:t>
            </m:r>
          </m:e>
          <m:sub>
            <m:r>
              <w:rPr>
                <w:rFonts w:ascii="Cambria Math" w:hAnsi="Cambria Math" w:cs="Arial"/>
                <w:sz w:val="24"/>
                <w:szCs w:val="24"/>
                <w:lang w:val="en-US"/>
              </w:rPr>
              <m:t>cell</m:t>
            </m:r>
          </m:sub>
          <m:sup>
            <m:r>
              <w:rPr>
                <w:rFonts w:ascii="Cambria Math" w:hAnsi="Cambria Math" w:cs="Arial"/>
                <w:sz w:val="24"/>
                <w:szCs w:val="24"/>
                <w:lang w:val="en-US"/>
              </w:rPr>
              <m:t>0</m:t>
            </m:r>
          </m:sup>
        </m:sSubSup>
        <m:r>
          <w:rPr>
            <w:rFonts w:ascii="Cambria Math" w:hAnsi="Cambria Math" w:cs="Arial"/>
            <w:sz w:val="24"/>
            <w:szCs w:val="24"/>
            <w:lang w:val="en-US"/>
          </w:rPr>
          <m:t>+</m:t>
        </m:r>
        <m:f>
          <m:fPr>
            <m:ctrlPr>
              <w:rPr>
                <w:rFonts w:ascii="Cambria Math" w:hAnsi="Cambria Math" w:cs="Arial"/>
                <w:i/>
                <w:sz w:val="24"/>
                <w:szCs w:val="24"/>
                <w:lang w:val="en-US"/>
              </w:rPr>
            </m:ctrlPr>
          </m:fPr>
          <m:num>
            <m:r>
              <w:rPr>
                <w:rFonts w:ascii="Cambria Math" w:hAnsi="Cambria Math" w:cs="Arial"/>
                <w:sz w:val="24"/>
                <w:szCs w:val="24"/>
                <w:lang w:val="en-US"/>
              </w:rPr>
              <m:t>RT</m:t>
            </m:r>
          </m:num>
          <m:den>
            <m:r>
              <w:rPr>
                <w:rFonts w:ascii="Cambria Math" w:hAnsi="Cambria Math" w:cs="Arial"/>
                <w:sz w:val="24"/>
                <w:szCs w:val="24"/>
                <w:lang w:val="en-US"/>
              </w:rPr>
              <m:t>nF</m:t>
            </m:r>
          </m:den>
        </m:f>
        <m:func>
          <m:funcPr>
            <m:ctrlPr>
              <w:rPr>
                <w:rFonts w:ascii="Cambria Math" w:hAnsi="Cambria Math" w:cs="Arial"/>
                <w:i/>
                <w:sz w:val="24"/>
                <w:szCs w:val="24"/>
                <w:lang w:val="en-US"/>
              </w:rPr>
            </m:ctrlPr>
          </m:funcPr>
          <m:fName>
            <m:r>
              <m:rPr>
                <m:sty m:val="p"/>
              </m:rPr>
              <w:rPr>
                <w:rFonts w:ascii="Cambria Math" w:hAnsi="Cambria Math" w:cs="Arial"/>
                <w:sz w:val="24"/>
                <w:szCs w:val="24"/>
                <w:lang w:val="en-US"/>
              </w:rPr>
              <m:t>ln</m:t>
            </m:r>
          </m:fName>
          <m:e>
            <m:r>
              <w:rPr>
                <w:rFonts w:ascii="Cambria Math" w:hAnsi="Cambria Math" w:cs="Arial"/>
                <w:sz w:val="24"/>
                <w:szCs w:val="24"/>
                <w:lang w:val="en-US"/>
              </w:rPr>
              <m:t>(Q)</m:t>
            </m:r>
          </m:e>
        </m:func>
      </m:oMath>
      <w:r w:rsidR="005F2A72">
        <w:rPr>
          <w:rFonts w:ascii="Arial" w:hAnsi="Arial" w:cs="Arial"/>
          <w:sz w:val="24"/>
          <w:szCs w:val="24"/>
          <w:lang w:val="en-US"/>
        </w:rPr>
        <w:t xml:space="preserve"> for a full galvanic cell</w:t>
      </w:r>
      <w:r>
        <w:rPr>
          <w:rFonts w:ascii="Arial" w:hAnsi="Arial" w:cs="Arial"/>
          <w:sz w:val="24"/>
          <w:szCs w:val="24"/>
          <w:lang w:val="en-US"/>
        </w:rPr>
        <w:t>.</w:t>
      </w:r>
      <w:r w:rsidR="005F2A72">
        <w:rPr>
          <w:rFonts w:ascii="Arial" w:hAnsi="Arial" w:cs="Arial"/>
          <w:sz w:val="24"/>
          <w:szCs w:val="24"/>
          <w:lang w:val="en-US"/>
        </w:rPr>
        <w:t xml:space="preserve"> The experiment also aims to find values for </w:t>
      </w:r>
      <w:r w:rsidR="005F2A72" w:rsidRPr="00BB105A">
        <w:rPr>
          <w:rFonts w:ascii="Times New Roman" w:hAnsi="Times New Roman"/>
          <w:sz w:val="24"/>
          <w:szCs w:val="24"/>
          <w:lang w:val="en-US"/>
        </w:rPr>
        <w:t>Δ</w:t>
      </w:r>
      <w:r w:rsidR="003B52A6" w:rsidRPr="00BB105A">
        <w:rPr>
          <w:rFonts w:ascii="Arial" w:hAnsi="Arial" w:cs="Arial"/>
          <w:sz w:val="24"/>
          <w:szCs w:val="24"/>
          <w:lang w:val="en-US"/>
        </w:rPr>
        <w:t>S</w:t>
      </w:r>
      <w:r w:rsidR="00BB105A" w:rsidRPr="00BB105A">
        <w:rPr>
          <w:rFonts w:ascii="Arial" w:hAnsi="Arial" w:cs="Arial"/>
          <w:sz w:val="24"/>
          <w:szCs w:val="24"/>
          <w:vertAlign w:val="superscript"/>
          <w:lang w:val="en-US"/>
        </w:rPr>
        <w:t>0</w:t>
      </w:r>
      <w:proofErr w:type="gramStart"/>
      <w:r w:rsidR="00BB105A">
        <w:rPr>
          <w:rFonts w:ascii="Arial" w:hAnsi="Arial" w:cs="Arial"/>
          <w:sz w:val="24"/>
          <w:szCs w:val="24"/>
          <w:lang w:val="en-US"/>
        </w:rPr>
        <w:t>,</w:t>
      </w:r>
      <w:r w:rsidR="00BB105A">
        <w:rPr>
          <w:rFonts w:ascii="Times New Roman" w:hAnsi="Times New Roman"/>
          <w:sz w:val="24"/>
          <w:szCs w:val="24"/>
          <w:lang w:val="en-US"/>
        </w:rPr>
        <w:t>Δ</w:t>
      </w:r>
      <w:r w:rsidR="00BB105A">
        <w:rPr>
          <w:rFonts w:ascii="Arial" w:hAnsi="Arial" w:cs="Arial"/>
          <w:sz w:val="24"/>
          <w:szCs w:val="24"/>
          <w:lang w:val="en-US"/>
        </w:rPr>
        <w:t>H</w:t>
      </w:r>
      <w:r w:rsidR="00BB105A">
        <w:rPr>
          <w:rFonts w:ascii="Arial" w:hAnsi="Arial" w:cs="Arial"/>
          <w:sz w:val="24"/>
          <w:szCs w:val="24"/>
          <w:vertAlign w:val="superscript"/>
          <w:lang w:val="en-US"/>
        </w:rPr>
        <w:t>0</w:t>
      </w:r>
      <w:r w:rsidR="00BB105A">
        <w:rPr>
          <w:rFonts w:ascii="Arial" w:hAnsi="Arial" w:cs="Arial"/>
          <w:sz w:val="24"/>
          <w:szCs w:val="24"/>
          <w:lang w:val="en-US"/>
        </w:rPr>
        <w:t>,</w:t>
      </w:r>
      <w:r w:rsidR="00BB105A">
        <w:rPr>
          <w:rFonts w:ascii="Times New Roman" w:hAnsi="Times New Roman"/>
          <w:sz w:val="24"/>
          <w:szCs w:val="24"/>
          <w:lang w:val="en-US"/>
        </w:rPr>
        <w:t>Δ</w:t>
      </w:r>
      <w:r w:rsidR="00BB105A">
        <w:rPr>
          <w:rFonts w:ascii="Arial" w:hAnsi="Arial" w:cs="Arial"/>
          <w:sz w:val="24"/>
          <w:szCs w:val="24"/>
          <w:lang w:val="en-US"/>
        </w:rPr>
        <w:t>G</w:t>
      </w:r>
      <w:r w:rsidR="00BB105A">
        <w:rPr>
          <w:rFonts w:ascii="Arial" w:hAnsi="Arial" w:cs="Arial"/>
          <w:sz w:val="24"/>
          <w:szCs w:val="24"/>
          <w:vertAlign w:val="superscript"/>
          <w:lang w:val="en-US"/>
        </w:rPr>
        <w:t>0</w:t>
      </w:r>
      <w:proofErr w:type="gramEnd"/>
      <w:r w:rsidR="00BB105A">
        <w:rPr>
          <w:rFonts w:ascii="Arial" w:hAnsi="Arial" w:cs="Arial"/>
          <w:sz w:val="24"/>
          <w:szCs w:val="24"/>
          <w:lang w:val="en-US"/>
        </w:rPr>
        <w:t xml:space="preserve"> from the verified Nernst equations for the cell.</w:t>
      </w:r>
    </w:p>
    <w:p w:rsidR="001F2B3D" w:rsidRPr="00CE7DE0" w:rsidRDefault="001F2B3D" w:rsidP="00A04EE7">
      <w:pPr>
        <w:pStyle w:val="Heading4"/>
        <w:tabs>
          <w:tab w:val="left" w:pos="7920"/>
        </w:tabs>
        <w:spacing w:line="360" w:lineRule="auto"/>
        <w:rPr>
          <w:rFonts w:ascii="Arial" w:hAnsi="Arial" w:cs="Arial"/>
          <w:lang w:val="en-US"/>
        </w:rPr>
      </w:pPr>
      <w:r w:rsidRPr="00CE7DE0">
        <w:rPr>
          <w:rFonts w:ascii="Arial" w:hAnsi="Arial" w:cs="Arial"/>
          <w:lang w:val="en-US"/>
        </w:rPr>
        <w:t>2</w:t>
      </w:r>
      <w:r w:rsidR="00965250">
        <w:rPr>
          <w:rFonts w:ascii="Arial" w:hAnsi="Arial" w:cs="Arial"/>
          <w:lang w:val="en-US"/>
        </w:rPr>
        <w:t xml:space="preserve">. Introduction </w:t>
      </w:r>
    </w:p>
    <w:p w:rsidR="007E0F9B" w:rsidRDefault="002246A6" w:rsidP="007E0F9B">
      <w:pPr>
        <w:spacing w:after="120" w:line="360" w:lineRule="auto"/>
        <w:rPr>
          <w:rFonts w:ascii="Arial" w:hAnsi="Arial" w:cs="Arial"/>
          <w:sz w:val="24"/>
          <w:szCs w:val="24"/>
          <w:lang w:val="en-US"/>
        </w:rPr>
      </w:pPr>
      <w:r>
        <w:rPr>
          <w:rFonts w:ascii="Arial" w:hAnsi="Arial" w:cs="Arial"/>
          <w:sz w:val="24"/>
          <w:szCs w:val="24"/>
          <w:lang w:val="en-US"/>
        </w:rPr>
        <w:t xml:space="preserve">A Galvanic cell produces a flow of charge across a wire between two half cells due to separate oxidation and reduction reactions taking place in each half cell. </w:t>
      </w:r>
      <w:r w:rsidR="00344832">
        <w:rPr>
          <w:rFonts w:ascii="Arial" w:hAnsi="Arial" w:cs="Arial"/>
          <w:sz w:val="24"/>
          <w:szCs w:val="24"/>
          <w:lang w:val="en-US"/>
        </w:rPr>
        <w:t>The anode of the cell consists of a zinc rid immersed in ZnSo</w:t>
      </w:r>
      <w:r w:rsidR="00344832">
        <w:rPr>
          <w:rFonts w:ascii="Arial" w:hAnsi="Arial" w:cs="Arial"/>
          <w:sz w:val="24"/>
          <w:szCs w:val="24"/>
          <w:vertAlign w:val="subscript"/>
          <w:lang w:val="en-US"/>
        </w:rPr>
        <w:t>4</w:t>
      </w:r>
      <w:r w:rsidR="00344832">
        <w:rPr>
          <w:rFonts w:ascii="Arial" w:hAnsi="Arial" w:cs="Arial"/>
          <w:sz w:val="24"/>
          <w:szCs w:val="24"/>
          <w:lang w:val="en-US"/>
        </w:rPr>
        <w:t xml:space="preserve">. The metal is oxidized according to the equation </w:t>
      </w:r>
    </w:p>
    <w:p w:rsidR="002246A6" w:rsidRDefault="00344832" w:rsidP="007E0F9B">
      <w:pPr>
        <w:spacing w:after="120" w:line="360" w:lineRule="auto"/>
        <w:rPr>
          <w:rFonts w:ascii="Arial" w:hAnsi="Arial" w:cs="Arial"/>
          <w:sz w:val="24"/>
          <w:szCs w:val="24"/>
          <w:lang w:val="en-US"/>
        </w:rPr>
      </w:pPr>
      <m:oMathPara>
        <m:oMath>
          <m:r>
            <w:rPr>
              <w:rFonts w:ascii="Cambria Math" w:hAnsi="Cambria Math" w:cs="Arial"/>
              <w:sz w:val="24"/>
              <w:szCs w:val="24"/>
              <w:lang w:val="en-US"/>
            </w:rPr>
            <m:t xml:space="preserve">Zn </m:t>
          </m:r>
          <m:d>
            <m:dPr>
              <m:ctrlPr>
                <w:rPr>
                  <w:rFonts w:ascii="Cambria Math" w:hAnsi="Cambria Math" w:cs="Arial"/>
                  <w:i/>
                  <w:sz w:val="24"/>
                  <w:szCs w:val="24"/>
                  <w:lang w:val="en-US"/>
                </w:rPr>
              </m:ctrlPr>
            </m:dPr>
            <m:e>
              <m:r>
                <w:rPr>
                  <w:rFonts w:ascii="Cambria Math" w:hAnsi="Cambria Math" w:cs="Arial"/>
                  <w:sz w:val="24"/>
                  <w:szCs w:val="24"/>
                  <w:lang w:val="en-US"/>
                </w:rPr>
                <m:t>s</m:t>
              </m:r>
            </m:e>
          </m:d>
          <m:box>
            <m:boxPr>
              <m:opEmu m:val="on"/>
              <m:ctrlPr>
                <w:rPr>
                  <w:rFonts w:ascii="Cambria Math" w:hAnsi="Cambria Math" w:cs="Arial"/>
                  <w:i/>
                  <w:sz w:val="24"/>
                  <w:szCs w:val="24"/>
                  <w:lang w:val="en-US"/>
                </w:rPr>
              </m:ctrlPr>
            </m:boxPr>
            <m:e>
              <m:groupChr>
                <m:groupChrPr>
                  <m:chr m:val="→"/>
                  <m:vertJc m:val="bot"/>
                  <m:ctrlPr>
                    <w:rPr>
                      <w:rFonts w:ascii="Cambria Math" w:hAnsi="Cambria Math" w:cs="Arial"/>
                      <w:i/>
                      <w:sz w:val="24"/>
                      <w:szCs w:val="24"/>
                      <w:lang w:val="en-US"/>
                    </w:rPr>
                  </m:ctrlPr>
                </m:groupChrPr>
                <m:e>
                  <m:r>
                    <w:rPr>
                      <w:rFonts w:ascii="Cambria Math" w:hAnsi="Cambria Math" w:cs="Arial"/>
                      <w:sz w:val="24"/>
                      <w:szCs w:val="24"/>
                      <w:lang w:val="en-US"/>
                    </w:rPr>
                    <m:t>yields</m:t>
                  </m:r>
                </m:e>
              </m:groupChr>
            </m:e>
          </m:box>
          <m:sSup>
            <m:sSupPr>
              <m:ctrlPr>
                <w:rPr>
                  <w:rFonts w:ascii="Cambria Math" w:hAnsi="Cambria Math" w:cs="Arial"/>
                  <w:i/>
                  <w:sz w:val="24"/>
                  <w:szCs w:val="24"/>
                  <w:lang w:val="en-US"/>
                </w:rPr>
              </m:ctrlPr>
            </m:sSupPr>
            <m:e>
              <m:r>
                <w:rPr>
                  <w:rFonts w:ascii="Cambria Math" w:hAnsi="Cambria Math" w:cs="Arial"/>
                  <w:sz w:val="24"/>
                  <w:szCs w:val="24"/>
                  <w:lang w:val="en-US"/>
                </w:rPr>
                <m:t>Zn</m:t>
              </m:r>
            </m:e>
            <m:sup>
              <m:r>
                <w:rPr>
                  <w:rFonts w:ascii="Cambria Math" w:hAnsi="Cambria Math" w:cs="Arial"/>
                  <w:sz w:val="24"/>
                  <w:szCs w:val="24"/>
                  <w:lang w:val="en-US"/>
                </w:rPr>
                <m:t>2+</m:t>
              </m:r>
            </m:sup>
          </m:sSup>
          <m:d>
            <m:dPr>
              <m:ctrlPr>
                <w:rPr>
                  <w:rFonts w:ascii="Cambria Math" w:hAnsi="Cambria Math" w:cs="Arial"/>
                  <w:i/>
                  <w:sz w:val="24"/>
                  <w:szCs w:val="24"/>
                  <w:lang w:val="en-US"/>
                </w:rPr>
              </m:ctrlPr>
            </m:dPr>
            <m:e>
              <m:r>
                <w:rPr>
                  <w:rFonts w:ascii="Cambria Math" w:hAnsi="Cambria Math" w:cs="Arial"/>
                  <w:sz w:val="24"/>
                  <w:szCs w:val="24"/>
                  <w:lang w:val="en-US"/>
                </w:rPr>
                <m:t>aq</m:t>
              </m:r>
            </m:e>
          </m:d>
          <m:r>
            <w:rPr>
              <w:rFonts w:ascii="Cambria Math" w:hAnsi="Cambria Math" w:cs="Arial"/>
              <w:sz w:val="24"/>
              <w:szCs w:val="24"/>
              <w:lang w:val="en-US"/>
            </w:rPr>
            <m:t>+2</m:t>
          </m:r>
          <m:sSup>
            <m:sSupPr>
              <m:ctrlPr>
                <w:rPr>
                  <w:rFonts w:ascii="Cambria Math" w:hAnsi="Cambria Math" w:cs="Arial"/>
                  <w:i/>
                  <w:sz w:val="24"/>
                  <w:szCs w:val="24"/>
                  <w:lang w:val="en-US"/>
                </w:rPr>
              </m:ctrlPr>
            </m:sSupPr>
            <m:e>
              <m:r>
                <w:rPr>
                  <w:rFonts w:ascii="Cambria Math" w:hAnsi="Cambria Math" w:cs="Arial"/>
                  <w:sz w:val="24"/>
                  <w:szCs w:val="24"/>
                  <w:lang w:val="en-US"/>
                </w:rPr>
                <m:t>e</m:t>
              </m:r>
            </m:e>
            <m:sup>
              <m:r>
                <w:rPr>
                  <w:rFonts w:ascii="Cambria Math" w:hAnsi="Cambria Math" w:cs="Arial"/>
                  <w:sz w:val="24"/>
                  <w:szCs w:val="24"/>
                  <w:lang w:val="en-US"/>
                </w:rPr>
                <m:t>-</m:t>
              </m:r>
            </m:sup>
          </m:sSup>
        </m:oMath>
      </m:oMathPara>
    </w:p>
    <w:p w:rsidR="00866977" w:rsidRDefault="00344832" w:rsidP="00866977">
      <w:pPr>
        <w:spacing w:after="120" w:line="360" w:lineRule="auto"/>
        <w:rPr>
          <w:rFonts w:ascii="Arial" w:hAnsi="Arial" w:cs="Arial"/>
          <w:sz w:val="24"/>
          <w:szCs w:val="24"/>
          <w:lang w:val="en-US"/>
        </w:rPr>
      </w:pPr>
      <w:r>
        <w:rPr>
          <w:rFonts w:ascii="Arial" w:hAnsi="Arial" w:cs="Arial"/>
          <w:sz w:val="24"/>
          <w:szCs w:val="24"/>
          <w:lang w:val="en-US"/>
        </w:rPr>
        <w:t xml:space="preserve">The cathode consists of a platinum electrode in a mixture of 0.2M potassium </w:t>
      </w:r>
      <w:proofErr w:type="spellStart"/>
      <w:r>
        <w:rPr>
          <w:rFonts w:ascii="Arial" w:hAnsi="Arial" w:cs="Arial"/>
          <w:sz w:val="24"/>
          <w:szCs w:val="24"/>
          <w:lang w:val="en-US"/>
        </w:rPr>
        <w:t>ferrocyanide</w:t>
      </w:r>
      <w:proofErr w:type="spellEnd"/>
      <w:r>
        <w:rPr>
          <w:rFonts w:ascii="Arial" w:hAnsi="Arial" w:cs="Arial"/>
          <w:sz w:val="24"/>
          <w:szCs w:val="24"/>
          <w:lang w:val="en-US"/>
        </w:rPr>
        <w:t xml:space="preserve"> and 0.2M potassium </w:t>
      </w:r>
      <w:proofErr w:type="spellStart"/>
      <w:r>
        <w:rPr>
          <w:rFonts w:ascii="Arial" w:hAnsi="Arial" w:cs="Arial"/>
          <w:sz w:val="24"/>
          <w:szCs w:val="24"/>
          <w:lang w:val="en-US"/>
        </w:rPr>
        <w:t>ferricya</w:t>
      </w:r>
      <w:r w:rsidR="00A5297D">
        <w:rPr>
          <w:rFonts w:ascii="Arial" w:hAnsi="Arial" w:cs="Arial"/>
          <w:sz w:val="24"/>
          <w:szCs w:val="24"/>
          <w:lang w:val="en-US"/>
        </w:rPr>
        <w:t>nide</w:t>
      </w:r>
      <w:proofErr w:type="spellEnd"/>
      <w:r w:rsidR="00A5297D">
        <w:rPr>
          <w:rFonts w:ascii="Arial" w:hAnsi="Arial" w:cs="Arial"/>
          <w:sz w:val="24"/>
          <w:szCs w:val="24"/>
          <w:lang w:val="en-US"/>
        </w:rPr>
        <w:t xml:space="preserve">, the relative ratios of which </w:t>
      </w:r>
      <w:r w:rsidR="007E0F9B">
        <w:rPr>
          <w:rFonts w:ascii="Arial" w:hAnsi="Arial" w:cs="Arial"/>
          <w:sz w:val="24"/>
          <w:szCs w:val="24"/>
          <w:lang w:val="en-US"/>
        </w:rPr>
        <w:t xml:space="preserve">determine the EMF produced by the half-cell. The potassium </w:t>
      </w:r>
      <w:proofErr w:type="spellStart"/>
      <w:r w:rsidR="007E0F9B">
        <w:rPr>
          <w:rFonts w:ascii="Arial" w:hAnsi="Arial" w:cs="Arial"/>
          <w:sz w:val="24"/>
          <w:szCs w:val="24"/>
          <w:lang w:val="en-US"/>
        </w:rPr>
        <w:t>ferricyanide</w:t>
      </w:r>
      <w:proofErr w:type="spellEnd"/>
      <w:r w:rsidR="007E0F9B">
        <w:rPr>
          <w:rFonts w:ascii="Arial" w:hAnsi="Arial" w:cs="Arial"/>
          <w:sz w:val="24"/>
          <w:szCs w:val="24"/>
          <w:lang w:val="en-US"/>
        </w:rPr>
        <w:t xml:space="preserve"> is reduced according </w:t>
      </w:r>
      <w:r w:rsidR="00866977">
        <w:rPr>
          <w:rFonts w:ascii="Arial" w:hAnsi="Arial" w:cs="Arial"/>
          <w:sz w:val="24"/>
          <w:szCs w:val="24"/>
          <w:lang w:val="en-US"/>
        </w:rPr>
        <w:t xml:space="preserve">to the equation </w:t>
      </w:r>
    </w:p>
    <w:p w:rsidR="00344832" w:rsidRPr="00344832" w:rsidRDefault="00834192" w:rsidP="00866977">
      <w:pPr>
        <w:spacing w:after="120" w:line="360" w:lineRule="auto"/>
        <w:jc w:val="center"/>
        <w:rPr>
          <w:rFonts w:ascii="Arial" w:hAnsi="Arial" w:cs="Arial"/>
          <w:sz w:val="24"/>
          <w:szCs w:val="24"/>
          <w:lang w:val="en-US"/>
        </w:rPr>
      </w:pPr>
      <m:oMathPara>
        <m:oMath>
          <m:sSup>
            <m:sSupPr>
              <m:ctrlPr>
                <w:rPr>
                  <w:rFonts w:ascii="Cambria Math" w:hAnsi="Cambria Math" w:cs="Arial"/>
                  <w:i/>
                  <w:sz w:val="26"/>
                  <w:szCs w:val="24"/>
                  <w:lang w:val="en-US"/>
                </w:rPr>
              </m:ctrlPr>
            </m:sSupPr>
            <m:e>
              <m:r>
                <w:rPr>
                  <w:rFonts w:ascii="Cambria Math" w:hAnsi="Cambria Math" w:cs="Arial"/>
                  <w:sz w:val="26"/>
                  <w:szCs w:val="24"/>
                  <w:lang w:val="en-US"/>
                </w:rPr>
                <m:t>[Fe</m:t>
              </m:r>
              <m:sSub>
                <m:sSubPr>
                  <m:ctrlPr>
                    <w:rPr>
                      <w:rFonts w:ascii="Cambria Math" w:hAnsi="Cambria Math" w:cs="Arial"/>
                      <w:i/>
                      <w:sz w:val="26"/>
                      <w:szCs w:val="24"/>
                      <w:lang w:val="en-US"/>
                    </w:rPr>
                  </m:ctrlPr>
                </m:sSubPr>
                <m:e>
                  <m:d>
                    <m:dPr>
                      <m:ctrlPr>
                        <w:rPr>
                          <w:rFonts w:ascii="Cambria Math" w:hAnsi="Cambria Math" w:cs="Arial"/>
                          <w:i/>
                          <w:sz w:val="26"/>
                          <w:szCs w:val="24"/>
                          <w:lang w:val="en-US"/>
                        </w:rPr>
                      </m:ctrlPr>
                    </m:dPr>
                    <m:e>
                      <m:r>
                        <w:rPr>
                          <w:rFonts w:ascii="Cambria Math" w:hAnsi="Cambria Math" w:cs="Arial"/>
                          <w:sz w:val="26"/>
                          <w:szCs w:val="24"/>
                          <w:lang w:val="en-US"/>
                        </w:rPr>
                        <m:t>CN</m:t>
                      </m:r>
                    </m:e>
                  </m:d>
                </m:e>
                <m:sub>
                  <m:r>
                    <w:rPr>
                      <w:rFonts w:ascii="Cambria Math" w:hAnsi="Cambria Math" w:cs="Arial"/>
                      <w:sz w:val="26"/>
                      <w:szCs w:val="24"/>
                      <w:lang w:val="en-US"/>
                    </w:rPr>
                    <m:t>6</m:t>
                  </m:r>
                </m:sub>
              </m:sSub>
              <m:r>
                <w:rPr>
                  <w:rFonts w:ascii="Cambria Math" w:hAnsi="Cambria Math" w:cs="Arial"/>
                  <w:sz w:val="26"/>
                  <w:szCs w:val="24"/>
                  <w:lang w:val="en-US"/>
                </w:rPr>
                <m:t>]</m:t>
              </m:r>
            </m:e>
            <m:sup>
              <m:r>
                <w:rPr>
                  <w:rFonts w:ascii="Cambria Math" w:hAnsi="Cambria Math" w:cs="Arial"/>
                  <w:sz w:val="26"/>
                  <w:szCs w:val="24"/>
                  <w:lang w:val="en-US"/>
                </w:rPr>
                <m:t>3-</m:t>
              </m:r>
            </m:sup>
          </m:sSup>
          <m:r>
            <w:rPr>
              <w:rFonts w:ascii="Cambria Math" w:hAnsi="Cambria Math" w:cs="Arial"/>
              <w:sz w:val="26"/>
              <w:szCs w:val="24"/>
              <w:lang w:val="en-US"/>
            </w:rPr>
            <m:t>+</m:t>
          </m:r>
          <m:sSup>
            <m:sSupPr>
              <m:ctrlPr>
                <w:rPr>
                  <w:rFonts w:ascii="Cambria Math" w:hAnsi="Cambria Math" w:cs="Arial"/>
                  <w:i/>
                  <w:sz w:val="26"/>
                  <w:szCs w:val="24"/>
                  <w:lang w:val="en-US"/>
                </w:rPr>
              </m:ctrlPr>
            </m:sSupPr>
            <m:e>
              <m:r>
                <w:rPr>
                  <w:rFonts w:ascii="Cambria Math" w:hAnsi="Cambria Math" w:cs="Arial"/>
                  <w:sz w:val="26"/>
                  <w:szCs w:val="24"/>
                  <w:lang w:val="en-US"/>
                </w:rPr>
                <m:t>e</m:t>
              </m:r>
            </m:e>
            <m:sup>
              <m:r>
                <w:rPr>
                  <w:rFonts w:ascii="Cambria Math" w:hAnsi="Cambria Math" w:cs="Arial"/>
                  <w:sz w:val="26"/>
                  <w:szCs w:val="24"/>
                  <w:lang w:val="en-US"/>
                </w:rPr>
                <m:t>-</m:t>
              </m:r>
            </m:sup>
          </m:sSup>
          <m:box>
            <m:boxPr>
              <m:opEmu m:val="on"/>
              <m:ctrlPr>
                <w:rPr>
                  <w:rFonts w:ascii="Cambria Math" w:hAnsi="Cambria Math" w:cs="Arial"/>
                  <w:i/>
                  <w:sz w:val="26"/>
                  <w:szCs w:val="24"/>
                  <w:lang w:val="en-US"/>
                </w:rPr>
              </m:ctrlPr>
            </m:boxPr>
            <m:e>
              <m:groupChr>
                <m:groupChrPr>
                  <m:chr m:val="→"/>
                  <m:vertJc m:val="bot"/>
                  <m:ctrlPr>
                    <w:rPr>
                      <w:rFonts w:ascii="Cambria Math" w:hAnsi="Cambria Math" w:cs="Arial"/>
                      <w:i/>
                      <w:sz w:val="26"/>
                      <w:szCs w:val="24"/>
                      <w:lang w:val="en-US"/>
                    </w:rPr>
                  </m:ctrlPr>
                </m:groupChrPr>
                <m:e>
                  <m:r>
                    <w:rPr>
                      <w:rFonts w:ascii="Cambria Math" w:hAnsi="Cambria Math" w:cs="Arial"/>
                      <w:sz w:val="26"/>
                      <w:szCs w:val="24"/>
                      <w:lang w:val="en-US"/>
                    </w:rPr>
                    <m:t>yields</m:t>
                  </m:r>
                </m:e>
              </m:groupChr>
            </m:e>
          </m:box>
          <m:sSup>
            <m:sSupPr>
              <m:ctrlPr>
                <w:rPr>
                  <w:rFonts w:ascii="Cambria Math" w:hAnsi="Cambria Math" w:cs="Arial"/>
                  <w:i/>
                  <w:sz w:val="26"/>
                  <w:szCs w:val="24"/>
                  <w:lang w:val="en-US"/>
                </w:rPr>
              </m:ctrlPr>
            </m:sSupPr>
            <m:e>
              <m:r>
                <w:rPr>
                  <w:rFonts w:ascii="Cambria Math" w:hAnsi="Cambria Math" w:cs="Arial"/>
                  <w:sz w:val="26"/>
                  <w:szCs w:val="24"/>
                  <w:lang w:val="en-US"/>
                </w:rPr>
                <m:t>[Fe</m:t>
              </m:r>
              <m:sSub>
                <m:sSubPr>
                  <m:ctrlPr>
                    <w:rPr>
                      <w:rFonts w:ascii="Cambria Math" w:hAnsi="Cambria Math" w:cs="Arial"/>
                      <w:i/>
                      <w:sz w:val="26"/>
                      <w:szCs w:val="24"/>
                      <w:lang w:val="en-US"/>
                    </w:rPr>
                  </m:ctrlPr>
                </m:sSubPr>
                <m:e>
                  <m:d>
                    <m:dPr>
                      <m:ctrlPr>
                        <w:rPr>
                          <w:rFonts w:ascii="Cambria Math" w:hAnsi="Cambria Math" w:cs="Arial"/>
                          <w:i/>
                          <w:sz w:val="26"/>
                          <w:szCs w:val="24"/>
                          <w:lang w:val="en-US"/>
                        </w:rPr>
                      </m:ctrlPr>
                    </m:dPr>
                    <m:e>
                      <m:r>
                        <w:rPr>
                          <w:rFonts w:ascii="Cambria Math" w:hAnsi="Cambria Math" w:cs="Arial"/>
                          <w:sz w:val="26"/>
                          <w:szCs w:val="24"/>
                          <w:lang w:val="en-US"/>
                        </w:rPr>
                        <m:t>CN</m:t>
                      </m:r>
                    </m:e>
                  </m:d>
                </m:e>
                <m:sub>
                  <m:r>
                    <w:rPr>
                      <w:rFonts w:ascii="Cambria Math" w:hAnsi="Cambria Math" w:cs="Arial"/>
                      <w:sz w:val="26"/>
                      <w:szCs w:val="24"/>
                      <w:lang w:val="en-US"/>
                    </w:rPr>
                    <m:t>6</m:t>
                  </m:r>
                </m:sub>
              </m:sSub>
              <m:r>
                <w:rPr>
                  <w:rFonts w:ascii="Cambria Math" w:hAnsi="Cambria Math" w:cs="Arial"/>
                  <w:sz w:val="26"/>
                  <w:szCs w:val="24"/>
                  <w:lang w:val="en-US"/>
                </w:rPr>
                <m:t>]</m:t>
              </m:r>
            </m:e>
            <m:sup>
              <m:r>
                <w:rPr>
                  <w:rFonts w:ascii="Cambria Math" w:hAnsi="Cambria Math" w:cs="Arial"/>
                  <w:sz w:val="26"/>
                  <w:szCs w:val="24"/>
                  <w:lang w:val="en-US"/>
                </w:rPr>
                <m:t>4-</m:t>
              </m:r>
            </m:sup>
          </m:sSup>
        </m:oMath>
      </m:oMathPara>
    </w:p>
    <w:p w:rsidR="00866977" w:rsidRDefault="00866977" w:rsidP="00A635E4">
      <w:pPr>
        <w:spacing w:after="120" w:line="360" w:lineRule="auto"/>
        <w:rPr>
          <w:rFonts w:ascii="Arial" w:hAnsi="Arial" w:cs="Arial"/>
          <w:sz w:val="24"/>
          <w:szCs w:val="24"/>
          <w:lang w:val="en-US"/>
        </w:rPr>
      </w:pPr>
      <w:r>
        <w:rPr>
          <w:rFonts w:ascii="Arial" w:hAnsi="Arial" w:cs="Arial"/>
          <w:sz w:val="24"/>
          <w:szCs w:val="24"/>
          <w:lang w:val="en-US"/>
        </w:rPr>
        <w:t>Using the Nernst equation, the EMF produced by half cell containing the cathode</w:t>
      </w:r>
      <w:r w:rsidR="00A635E4">
        <w:rPr>
          <w:rFonts w:ascii="Arial" w:hAnsi="Arial" w:cs="Arial"/>
          <w:sz w:val="24"/>
          <w:szCs w:val="24"/>
          <w:lang w:val="en-US"/>
        </w:rPr>
        <w:t xml:space="preserve"> is given by</w:t>
      </w:r>
      <w:r w:rsidR="006344A3">
        <w:rPr>
          <w:rFonts w:ascii="Arial" w:hAnsi="Arial" w:cs="Arial"/>
          <w:sz w:val="24"/>
          <w:szCs w:val="24"/>
          <w:lang w:val="en-US"/>
        </w:rPr>
        <w:t>:</w:t>
      </w:r>
    </w:p>
    <w:p w:rsidR="006344A3" w:rsidRDefault="00834192" w:rsidP="006344A3">
      <w:pPr>
        <w:spacing w:after="120" w:line="360" w:lineRule="auto"/>
        <w:jc w:val="center"/>
        <w:rPr>
          <w:rFonts w:ascii="Arial" w:hAnsi="Arial" w:cs="Arial"/>
          <w:sz w:val="24"/>
          <w:szCs w:val="24"/>
          <w:lang w:val="en-US"/>
        </w:rPr>
      </w:pPr>
      <m:oMathPara>
        <m:oMath>
          <m:sSub>
            <m:sSubPr>
              <m:ctrlPr>
                <w:rPr>
                  <w:rFonts w:ascii="Cambria Math" w:hAnsi="Cambria Math" w:cs="Arial"/>
                  <w:i/>
                  <w:sz w:val="24"/>
                  <w:szCs w:val="24"/>
                  <w:lang w:val="en-US"/>
                </w:rPr>
              </m:ctrlPr>
            </m:sSubPr>
            <m:e>
              <m:r>
                <w:rPr>
                  <w:rFonts w:ascii="Cambria Math" w:hAnsi="Cambria Math" w:cs="Arial"/>
                  <w:sz w:val="24"/>
                  <w:szCs w:val="24"/>
                  <w:lang w:val="en-US"/>
                </w:rPr>
                <m:t>E</m:t>
              </m:r>
            </m:e>
            <m:sub>
              <m:r>
                <w:rPr>
                  <w:rFonts w:ascii="Cambria Math" w:hAnsi="Cambria Math" w:cs="Arial"/>
                  <w:sz w:val="24"/>
                  <w:szCs w:val="24"/>
                  <w:lang w:val="en-US"/>
                </w:rPr>
                <m:t>a</m:t>
              </m:r>
            </m:sub>
          </m:sSub>
          <m:r>
            <w:rPr>
              <w:rFonts w:ascii="Cambria Math" w:hAnsi="Cambria Math" w:cs="Arial"/>
              <w:sz w:val="24"/>
              <w:szCs w:val="24"/>
              <w:lang w:val="en-US"/>
            </w:rPr>
            <m:t>=</m:t>
          </m:r>
          <m:sSubSup>
            <m:sSubSupPr>
              <m:ctrlPr>
                <w:rPr>
                  <w:rFonts w:ascii="Cambria Math" w:hAnsi="Cambria Math" w:cs="Arial"/>
                  <w:i/>
                  <w:sz w:val="24"/>
                  <w:szCs w:val="24"/>
                  <w:lang w:val="en-US"/>
                </w:rPr>
              </m:ctrlPr>
            </m:sSubSupPr>
            <m:e>
              <m:r>
                <w:rPr>
                  <w:rFonts w:ascii="Cambria Math" w:hAnsi="Cambria Math" w:cs="Arial"/>
                  <w:sz w:val="24"/>
                  <w:szCs w:val="24"/>
                  <w:lang w:val="en-US"/>
                </w:rPr>
                <m:t>E</m:t>
              </m:r>
            </m:e>
            <m:sub>
              <m:r>
                <w:rPr>
                  <w:rFonts w:ascii="Cambria Math" w:hAnsi="Cambria Math" w:cs="Arial"/>
                  <w:sz w:val="24"/>
                  <w:szCs w:val="24"/>
                  <w:lang w:val="en-US"/>
                </w:rPr>
                <m:t>a</m:t>
              </m:r>
            </m:sub>
            <m:sup>
              <m:r>
                <w:rPr>
                  <w:rFonts w:ascii="Cambria Math" w:hAnsi="Cambria Math" w:cs="Arial"/>
                  <w:sz w:val="24"/>
                  <w:szCs w:val="24"/>
                  <w:lang w:val="en-US"/>
                </w:rPr>
                <m:t>0</m:t>
              </m:r>
            </m:sup>
          </m:sSubSup>
          <m:r>
            <w:rPr>
              <w:rFonts w:ascii="Cambria Math" w:hAnsi="Cambria Math" w:cs="Arial"/>
              <w:sz w:val="24"/>
              <w:szCs w:val="24"/>
              <w:lang w:val="en-US"/>
            </w:rPr>
            <m:t>+</m:t>
          </m:r>
          <m:f>
            <m:fPr>
              <m:ctrlPr>
                <w:rPr>
                  <w:rFonts w:ascii="Cambria Math" w:hAnsi="Cambria Math" w:cs="Arial"/>
                  <w:i/>
                  <w:sz w:val="24"/>
                  <w:szCs w:val="24"/>
                  <w:lang w:val="en-US"/>
                </w:rPr>
              </m:ctrlPr>
            </m:fPr>
            <m:num>
              <m:r>
                <w:rPr>
                  <w:rFonts w:ascii="Cambria Math" w:hAnsi="Cambria Math" w:cs="Arial"/>
                  <w:sz w:val="24"/>
                  <w:szCs w:val="24"/>
                  <w:lang w:val="en-US"/>
                </w:rPr>
                <m:t>RT</m:t>
              </m:r>
            </m:num>
            <m:den>
              <m:r>
                <w:rPr>
                  <w:rFonts w:ascii="Cambria Math" w:hAnsi="Cambria Math" w:cs="Arial"/>
                  <w:sz w:val="24"/>
                  <w:szCs w:val="24"/>
                  <w:lang w:val="en-US"/>
                </w:rPr>
                <m:t>nF</m:t>
              </m:r>
            </m:den>
          </m:f>
          <m:func>
            <m:funcPr>
              <m:ctrlPr>
                <w:rPr>
                  <w:rFonts w:ascii="Cambria Math" w:hAnsi="Cambria Math" w:cs="Arial"/>
                  <w:i/>
                  <w:sz w:val="24"/>
                  <w:szCs w:val="24"/>
                  <w:lang w:val="en-US"/>
                </w:rPr>
              </m:ctrlPr>
            </m:funcPr>
            <m:fName>
              <m:r>
                <m:rPr>
                  <m:sty m:val="p"/>
                </m:rPr>
                <w:rPr>
                  <w:rFonts w:ascii="Cambria Math" w:hAnsi="Cambria Math" w:cs="Arial"/>
                  <w:sz w:val="24"/>
                  <w:szCs w:val="24"/>
                  <w:lang w:val="en-US"/>
                </w:rPr>
                <m:t>ln</m:t>
              </m:r>
            </m:fName>
            <m:e>
              <m:r>
                <w:rPr>
                  <w:rFonts w:ascii="Cambria Math" w:hAnsi="Cambria Math" w:cs="Arial"/>
                  <w:sz w:val="24"/>
                  <w:szCs w:val="24"/>
                  <w:lang w:val="en-US"/>
                </w:rPr>
                <m:t>(</m:t>
              </m:r>
              <m:f>
                <m:fPr>
                  <m:ctrlPr>
                    <w:rPr>
                      <w:rFonts w:ascii="Cambria Math" w:hAnsi="Cambria Math" w:cs="Arial"/>
                      <w:i/>
                      <w:sz w:val="24"/>
                      <w:szCs w:val="24"/>
                      <w:lang w:val="en-US"/>
                    </w:rPr>
                  </m:ctrlPr>
                </m:fPr>
                <m:num>
                  <m:d>
                    <m:dPr>
                      <m:begChr m:val="["/>
                      <m:endChr m:val="]"/>
                      <m:ctrlPr>
                        <w:rPr>
                          <w:rFonts w:ascii="Cambria Math" w:hAnsi="Cambria Math" w:cs="Arial"/>
                          <w:i/>
                          <w:sz w:val="24"/>
                          <w:szCs w:val="24"/>
                          <w:lang w:val="en-US"/>
                        </w:rPr>
                      </m:ctrlPr>
                    </m:dPr>
                    <m:e>
                      <m:sSup>
                        <m:sSupPr>
                          <m:ctrlPr>
                            <w:rPr>
                              <w:rFonts w:ascii="Cambria Math" w:hAnsi="Cambria Math" w:cs="Arial"/>
                              <w:i/>
                              <w:sz w:val="24"/>
                              <w:szCs w:val="24"/>
                              <w:lang w:val="en-US"/>
                            </w:rPr>
                          </m:ctrlPr>
                        </m:sSupPr>
                        <m:e>
                          <m:r>
                            <w:rPr>
                              <w:rFonts w:ascii="Cambria Math" w:hAnsi="Cambria Math" w:cs="Arial"/>
                              <w:sz w:val="24"/>
                              <w:szCs w:val="24"/>
                              <w:lang w:val="en-US"/>
                            </w:rPr>
                            <m:t>Fe</m:t>
                          </m:r>
                        </m:e>
                        <m:sup>
                          <m:r>
                            <w:rPr>
                              <w:rFonts w:ascii="Cambria Math" w:hAnsi="Cambria Math" w:cs="Arial"/>
                              <w:sz w:val="24"/>
                              <w:szCs w:val="24"/>
                              <w:lang w:val="en-US"/>
                            </w:rPr>
                            <m:t>3+</m:t>
                          </m:r>
                        </m:sup>
                      </m:sSup>
                    </m:e>
                  </m:d>
                </m:num>
                <m:den>
                  <m:d>
                    <m:dPr>
                      <m:begChr m:val="["/>
                      <m:endChr m:val="]"/>
                      <m:ctrlPr>
                        <w:rPr>
                          <w:rFonts w:ascii="Cambria Math" w:hAnsi="Cambria Math" w:cs="Arial"/>
                          <w:i/>
                          <w:sz w:val="24"/>
                          <w:szCs w:val="24"/>
                          <w:lang w:val="en-US"/>
                        </w:rPr>
                      </m:ctrlPr>
                    </m:dPr>
                    <m:e>
                      <m:sSup>
                        <m:sSupPr>
                          <m:ctrlPr>
                            <w:rPr>
                              <w:rFonts w:ascii="Cambria Math" w:hAnsi="Cambria Math" w:cs="Arial"/>
                              <w:i/>
                              <w:sz w:val="24"/>
                              <w:szCs w:val="24"/>
                              <w:lang w:val="en-US"/>
                            </w:rPr>
                          </m:ctrlPr>
                        </m:sSupPr>
                        <m:e>
                          <m:r>
                            <w:rPr>
                              <w:rFonts w:ascii="Cambria Math" w:hAnsi="Cambria Math" w:cs="Arial"/>
                              <w:sz w:val="24"/>
                              <w:szCs w:val="24"/>
                              <w:lang w:val="en-US"/>
                            </w:rPr>
                            <m:t>Fe</m:t>
                          </m:r>
                        </m:e>
                        <m:sup>
                          <m:r>
                            <w:rPr>
                              <w:rFonts w:ascii="Cambria Math" w:hAnsi="Cambria Math" w:cs="Arial"/>
                              <w:sz w:val="24"/>
                              <w:szCs w:val="24"/>
                              <w:lang w:val="en-US"/>
                            </w:rPr>
                            <m:t>2+</m:t>
                          </m:r>
                        </m:sup>
                      </m:sSup>
                    </m:e>
                  </m:d>
                </m:den>
              </m:f>
              <m:r>
                <w:rPr>
                  <w:rFonts w:ascii="Cambria Math" w:hAnsi="Cambria Math" w:cs="Arial"/>
                  <w:sz w:val="24"/>
                  <w:szCs w:val="24"/>
                  <w:lang w:val="en-US"/>
                </w:rPr>
                <m:t>)</m:t>
              </m:r>
            </m:e>
          </m:func>
        </m:oMath>
      </m:oMathPara>
    </w:p>
    <w:p w:rsidR="006344A3" w:rsidRDefault="006344A3" w:rsidP="00A635E4">
      <w:pPr>
        <w:spacing w:after="120" w:line="360" w:lineRule="auto"/>
        <w:rPr>
          <w:rFonts w:ascii="Arial" w:hAnsi="Arial" w:cs="Arial"/>
          <w:sz w:val="24"/>
          <w:szCs w:val="24"/>
          <w:lang w:val="en-US"/>
        </w:rPr>
      </w:pPr>
    </w:p>
    <w:p w:rsidR="006344A3" w:rsidRDefault="006344A3" w:rsidP="00A635E4">
      <w:pPr>
        <w:spacing w:after="120" w:line="360" w:lineRule="auto"/>
        <w:rPr>
          <w:rFonts w:ascii="Arial" w:hAnsi="Arial" w:cs="Arial"/>
          <w:sz w:val="24"/>
          <w:szCs w:val="24"/>
          <w:lang w:val="en-US"/>
        </w:rPr>
      </w:pPr>
    </w:p>
    <w:p w:rsidR="006344A3" w:rsidRDefault="006344A3" w:rsidP="00A635E4">
      <w:pPr>
        <w:spacing w:after="120" w:line="360" w:lineRule="auto"/>
        <w:rPr>
          <w:rFonts w:ascii="Arial" w:hAnsi="Arial" w:cs="Arial"/>
          <w:sz w:val="24"/>
          <w:szCs w:val="24"/>
          <w:lang w:val="en-US"/>
        </w:rPr>
      </w:pPr>
      <w:r>
        <w:rPr>
          <w:rFonts w:ascii="Arial" w:hAnsi="Arial" w:cs="Arial"/>
          <w:sz w:val="24"/>
          <w:szCs w:val="24"/>
          <w:lang w:val="en-US"/>
        </w:rPr>
        <w:t>The EMF produced by the whole cell is given by:</w:t>
      </w:r>
    </w:p>
    <w:p w:rsidR="00A635E4" w:rsidRDefault="00834192" w:rsidP="00A635E4">
      <w:pPr>
        <w:spacing w:after="120" w:line="360" w:lineRule="auto"/>
        <w:jc w:val="center"/>
        <w:rPr>
          <w:rFonts w:ascii="Arial" w:hAnsi="Arial" w:cs="Arial"/>
          <w:sz w:val="24"/>
          <w:szCs w:val="24"/>
          <w:lang w:val="en-US"/>
        </w:rPr>
      </w:pPr>
      <m:oMathPara>
        <m:oMath>
          <m:sSub>
            <m:sSubPr>
              <m:ctrlPr>
                <w:rPr>
                  <w:rFonts w:ascii="Cambria Math" w:hAnsi="Cambria Math" w:cs="Arial"/>
                  <w:i/>
                  <w:sz w:val="24"/>
                  <w:szCs w:val="24"/>
                  <w:lang w:val="en-US"/>
                </w:rPr>
              </m:ctrlPr>
            </m:sSubPr>
            <m:e>
              <m:r>
                <w:rPr>
                  <w:rFonts w:ascii="Cambria Math" w:hAnsi="Cambria Math" w:cs="Arial"/>
                  <w:sz w:val="24"/>
                  <w:szCs w:val="24"/>
                  <w:lang w:val="en-US"/>
                </w:rPr>
                <m:t>E</m:t>
              </m:r>
            </m:e>
            <m:sub>
              <m:r>
                <w:rPr>
                  <w:rFonts w:ascii="Cambria Math" w:hAnsi="Cambria Math" w:cs="Arial"/>
                  <w:sz w:val="24"/>
                  <w:szCs w:val="24"/>
                  <w:lang w:val="en-US"/>
                </w:rPr>
                <m:t>cell</m:t>
              </m:r>
            </m:sub>
          </m:sSub>
          <m:r>
            <w:rPr>
              <w:rFonts w:ascii="Cambria Math" w:hAnsi="Cambria Math" w:cs="Arial"/>
              <w:sz w:val="24"/>
              <w:szCs w:val="24"/>
              <w:lang w:val="en-US"/>
            </w:rPr>
            <m:t>=</m:t>
          </m:r>
          <m:sSubSup>
            <m:sSubSupPr>
              <m:ctrlPr>
                <w:rPr>
                  <w:rFonts w:ascii="Cambria Math" w:hAnsi="Cambria Math" w:cs="Arial"/>
                  <w:i/>
                  <w:sz w:val="24"/>
                  <w:szCs w:val="24"/>
                  <w:lang w:val="en-US"/>
                </w:rPr>
              </m:ctrlPr>
            </m:sSubSupPr>
            <m:e>
              <m:r>
                <w:rPr>
                  <w:rFonts w:ascii="Cambria Math" w:hAnsi="Cambria Math" w:cs="Arial"/>
                  <w:sz w:val="24"/>
                  <w:szCs w:val="24"/>
                  <w:lang w:val="en-US"/>
                </w:rPr>
                <m:t>E</m:t>
              </m:r>
            </m:e>
            <m:sub>
              <m:r>
                <w:rPr>
                  <w:rFonts w:ascii="Cambria Math" w:hAnsi="Cambria Math" w:cs="Arial"/>
                  <w:sz w:val="24"/>
                  <w:szCs w:val="24"/>
                  <w:lang w:val="en-US"/>
                </w:rPr>
                <m:t>cell</m:t>
              </m:r>
            </m:sub>
            <m:sup>
              <m:r>
                <w:rPr>
                  <w:rFonts w:ascii="Cambria Math" w:hAnsi="Cambria Math" w:cs="Arial"/>
                  <w:sz w:val="24"/>
                  <w:szCs w:val="24"/>
                  <w:lang w:val="en-US"/>
                </w:rPr>
                <m:t>0</m:t>
              </m:r>
            </m:sup>
          </m:sSubSup>
          <m:r>
            <w:rPr>
              <w:rFonts w:ascii="Cambria Math" w:hAnsi="Cambria Math" w:cs="Arial"/>
              <w:sz w:val="24"/>
              <w:szCs w:val="24"/>
              <w:lang w:val="en-US"/>
            </w:rPr>
            <m:t>+</m:t>
          </m:r>
          <m:f>
            <m:fPr>
              <m:ctrlPr>
                <w:rPr>
                  <w:rFonts w:ascii="Cambria Math" w:hAnsi="Cambria Math" w:cs="Arial"/>
                  <w:i/>
                  <w:sz w:val="24"/>
                  <w:szCs w:val="24"/>
                  <w:lang w:val="en-US"/>
                </w:rPr>
              </m:ctrlPr>
            </m:fPr>
            <m:num>
              <m:r>
                <w:rPr>
                  <w:rFonts w:ascii="Cambria Math" w:hAnsi="Cambria Math" w:cs="Arial"/>
                  <w:sz w:val="24"/>
                  <w:szCs w:val="24"/>
                  <w:lang w:val="en-US"/>
                </w:rPr>
                <m:t>RT</m:t>
              </m:r>
            </m:num>
            <m:den>
              <m:r>
                <w:rPr>
                  <w:rFonts w:ascii="Cambria Math" w:hAnsi="Cambria Math" w:cs="Arial"/>
                  <w:sz w:val="24"/>
                  <w:szCs w:val="24"/>
                  <w:lang w:val="en-US"/>
                </w:rPr>
                <m:t>nF</m:t>
              </m:r>
            </m:den>
          </m:f>
          <m:func>
            <m:funcPr>
              <m:ctrlPr>
                <w:rPr>
                  <w:rFonts w:ascii="Cambria Math" w:hAnsi="Cambria Math" w:cs="Arial"/>
                  <w:i/>
                  <w:sz w:val="24"/>
                  <w:szCs w:val="24"/>
                  <w:lang w:val="en-US"/>
                </w:rPr>
              </m:ctrlPr>
            </m:funcPr>
            <m:fName>
              <m:r>
                <m:rPr>
                  <m:sty m:val="p"/>
                </m:rPr>
                <w:rPr>
                  <w:rFonts w:ascii="Cambria Math" w:hAnsi="Cambria Math" w:cs="Arial"/>
                  <w:sz w:val="24"/>
                  <w:szCs w:val="24"/>
                  <w:lang w:val="en-US"/>
                </w:rPr>
                <m:t>ln</m:t>
              </m:r>
            </m:fName>
            <m:e>
              <m:r>
                <w:rPr>
                  <w:rFonts w:ascii="Cambria Math" w:hAnsi="Cambria Math" w:cs="Arial"/>
                  <w:sz w:val="24"/>
                  <w:szCs w:val="24"/>
                  <w:lang w:val="en-US"/>
                </w:rPr>
                <m:t>(</m:t>
              </m:r>
              <m:f>
                <m:fPr>
                  <m:ctrlPr>
                    <w:rPr>
                      <w:rFonts w:ascii="Cambria Math" w:hAnsi="Cambria Math" w:cs="Arial"/>
                      <w:i/>
                      <w:sz w:val="24"/>
                      <w:szCs w:val="24"/>
                      <w:lang w:val="en-US"/>
                    </w:rPr>
                  </m:ctrlPr>
                </m:fPr>
                <m:num>
                  <m:d>
                    <m:dPr>
                      <m:begChr m:val="["/>
                      <m:endChr m:val="]"/>
                      <m:ctrlPr>
                        <w:rPr>
                          <w:rFonts w:ascii="Cambria Math" w:hAnsi="Cambria Math" w:cs="Arial"/>
                          <w:i/>
                          <w:sz w:val="24"/>
                          <w:szCs w:val="24"/>
                          <w:lang w:val="en-US"/>
                        </w:rPr>
                      </m:ctrlPr>
                    </m:dPr>
                    <m:e>
                      <m:sSup>
                        <m:sSupPr>
                          <m:ctrlPr>
                            <w:rPr>
                              <w:rFonts w:ascii="Cambria Math" w:hAnsi="Cambria Math" w:cs="Arial"/>
                              <w:i/>
                              <w:sz w:val="24"/>
                              <w:szCs w:val="24"/>
                              <w:lang w:val="en-US"/>
                            </w:rPr>
                          </m:ctrlPr>
                        </m:sSupPr>
                        <m:e>
                          <m:r>
                            <w:rPr>
                              <w:rFonts w:ascii="Cambria Math" w:hAnsi="Cambria Math" w:cs="Arial"/>
                              <w:sz w:val="24"/>
                              <w:szCs w:val="24"/>
                              <w:lang w:val="en-US"/>
                            </w:rPr>
                            <m:t>Fe</m:t>
                          </m:r>
                        </m:e>
                        <m:sup>
                          <m:r>
                            <w:rPr>
                              <w:rFonts w:ascii="Cambria Math" w:hAnsi="Cambria Math" w:cs="Arial"/>
                              <w:sz w:val="24"/>
                              <w:szCs w:val="24"/>
                              <w:lang w:val="en-US"/>
                            </w:rPr>
                            <m:t>3+</m:t>
                          </m:r>
                        </m:sup>
                      </m:sSup>
                    </m:e>
                  </m:d>
                </m:num>
                <m:den>
                  <m:d>
                    <m:dPr>
                      <m:begChr m:val="["/>
                      <m:endChr m:val="]"/>
                      <m:ctrlPr>
                        <w:rPr>
                          <w:rFonts w:ascii="Cambria Math" w:hAnsi="Cambria Math" w:cs="Arial"/>
                          <w:i/>
                          <w:sz w:val="24"/>
                          <w:szCs w:val="24"/>
                          <w:lang w:val="en-US"/>
                        </w:rPr>
                      </m:ctrlPr>
                    </m:dPr>
                    <m:e>
                      <m:sSup>
                        <m:sSupPr>
                          <m:ctrlPr>
                            <w:rPr>
                              <w:rFonts w:ascii="Cambria Math" w:hAnsi="Cambria Math" w:cs="Arial"/>
                              <w:i/>
                              <w:sz w:val="24"/>
                              <w:szCs w:val="24"/>
                              <w:lang w:val="en-US"/>
                            </w:rPr>
                          </m:ctrlPr>
                        </m:sSupPr>
                        <m:e>
                          <m:r>
                            <w:rPr>
                              <w:rFonts w:ascii="Cambria Math" w:hAnsi="Cambria Math" w:cs="Arial"/>
                              <w:sz w:val="24"/>
                              <w:szCs w:val="24"/>
                              <w:lang w:val="en-US"/>
                            </w:rPr>
                            <m:t>Fe</m:t>
                          </m:r>
                        </m:e>
                        <m:sup>
                          <m:r>
                            <w:rPr>
                              <w:rFonts w:ascii="Cambria Math" w:hAnsi="Cambria Math" w:cs="Arial"/>
                              <w:sz w:val="24"/>
                              <w:szCs w:val="24"/>
                              <w:lang w:val="en-US"/>
                            </w:rPr>
                            <m:t>2+</m:t>
                          </m:r>
                        </m:sup>
                      </m:sSup>
                    </m:e>
                  </m:d>
                </m:den>
              </m:f>
              <m:r>
                <w:rPr>
                  <w:rFonts w:ascii="Cambria Math" w:hAnsi="Cambria Math" w:cs="Arial"/>
                  <w:sz w:val="24"/>
                  <w:szCs w:val="24"/>
                  <w:lang w:val="en-US"/>
                </w:rPr>
                <m:t>)</m:t>
              </m:r>
            </m:e>
          </m:func>
        </m:oMath>
      </m:oMathPara>
    </w:p>
    <w:p w:rsidR="00866977" w:rsidRDefault="006344A3" w:rsidP="00A560C1">
      <w:pPr>
        <w:spacing w:after="120" w:line="360" w:lineRule="auto"/>
        <w:rPr>
          <w:rFonts w:ascii="Arial" w:hAnsi="Arial" w:cs="Arial"/>
          <w:sz w:val="24"/>
          <w:szCs w:val="24"/>
          <w:lang w:val="en-US"/>
        </w:rPr>
      </w:pPr>
      <w:r>
        <w:rPr>
          <w:rFonts w:ascii="Arial" w:hAnsi="Arial" w:cs="Arial"/>
          <w:sz w:val="24"/>
          <w:szCs w:val="24"/>
          <w:lang w:val="en-US"/>
        </w:rPr>
        <w:lastRenderedPageBreak/>
        <w:t xml:space="preserve">In the first part of the experiment the EMF is measured for a range of ratios of </w:t>
      </w:r>
      <w:proofErr w:type="spellStart"/>
      <w:r w:rsidR="0011273F">
        <w:rPr>
          <w:rFonts w:ascii="Arial" w:hAnsi="Arial" w:cs="Arial"/>
          <w:sz w:val="24"/>
          <w:szCs w:val="24"/>
          <w:lang w:val="en-US"/>
        </w:rPr>
        <w:t>ferricyanide</w:t>
      </w:r>
      <w:proofErr w:type="spellEnd"/>
      <w:r w:rsidR="0011273F">
        <w:rPr>
          <w:rFonts w:ascii="Arial" w:hAnsi="Arial" w:cs="Arial"/>
          <w:sz w:val="24"/>
          <w:szCs w:val="24"/>
          <w:lang w:val="en-US"/>
        </w:rPr>
        <w:t xml:space="preserve"> to </w:t>
      </w:r>
      <w:proofErr w:type="spellStart"/>
      <w:proofErr w:type="gramStart"/>
      <w:r w:rsidR="0011273F">
        <w:rPr>
          <w:rFonts w:ascii="Arial" w:hAnsi="Arial" w:cs="Arial"/>
          <w:sz w:val="24"/>
          <w:szCs w:val="24"/>
          <w:lang w:val="en-US"/>
        </w:rPr>
        <w:t>ferrocyanide</w:t>
      </w:r>
      <w:proofErr w:type="spellEnd"/>
      <w:r w:rsidR="0011273F">
        <w:rPr>
          <w:rFonts w:ascii="Arial" w:hAnsi="Arial" w:cs="Arial"/>
          <w:sz w:val="24"/>
          <w:szCs w:val="24"/>
          <w:lang w:val="en-US"/>
        </w:rPr>
        <w:t>(</w:t>
      </w:r>
      <w:proofErr w:type="gramEnd"/>
      <w:r w:rsidR="0011273F">
        <w:rPr>
          <w:rFonts w:ascii="Arial" w:hAnsi="Arial" w:cs="Arial"/>
          <w:sz w:val="24"/>
          <w:szCs w:val="24"/>
          <w:lang w:val="en-US"/>
        </w:rPr>
        <w:t xml:space="preserve">1:1, 10:1, 1:10) and the data is used to verify the Nernst Equations above. The second part of the experiment measures a the EMF across the cell for a series of temperatures while the </w:t>
      </w:r>
      <w:proofErr w:type="spellStart"/>
      <w:r w:rsidR="0011273F">
        <w:rPr>
          <w:rFonts w:ascii="Arial" w:hAnsi="Arial" w:cs="Arial"/>
          <w:sz w:val="24"/>
          <w:szCs w:val="24"/>
          <w:lang w:val="en-US"/>
        </w:rPr>
        <w:t>ferri</w:t>
      </w:r>
      <w:proofErr w:type="gramStart"/>
      <w:r w:rsidR="0011273F">
        <w:rPr>
          <w:rFonts w:ascii="Arial" w:hAnsi="Arial" w:cs="Arial"/>
          <w:sz w:val="24"/>
          <w:szCs w:val="24"/>
          <w:lang w:val="en-US"/>
        </w:rPr>
        <w:t>:ferro</w:t>
      </w:r>
      <w:proofErr w:type="spellEnd"/>
      <w:proofErr w:type="gramEnd"/>
      <w:r w:rsidR="0011273F">
        <w:rPr>
          <w:rFonts w:ascii="Arial" w:hAnsi="Arial" w:cs="Arial"/>
          <w:sz w:val="24"/>
          <w:szCs w:val="24"/>
          <w:lang w:val="en-US"/>
        </w:rPr>
        <w:t xml:space="preserve"> remains constant at 1:1.</w:t>
      </w:r>
      <w:r w:rsidR="005F13D8">
        <w:rPr>
          <w:rFonts w:ascii="Arial" w:hAnsi="Arial" w:cs="Arial"/>
          <w:sz w:val="24"/>
          <w:szCs w:val="24"/>
          <w:lang w:val="en-US"/>
        </w:rPr>
        <w:t xml:space="preserve"> EMF is then plotte</w:t>
      </w:r>
      <w:r w:rsidR="00487B46">
        <w:rPr>
          <w:rFonts w:ascii="Arial" w:hAnsi="Arial" w:cs="Arial"/>
          <w:sz w:val="24"/>
          <w:szCs w:val="24"/>
          <w:lang w:val="en-US"/>
        </w:rPr>
        <w:t xml:space="preserve">d as a function of </w:t>
      </w:r>
      <w:r w:rsidR="00653C6F">
        <w:rPr>
          <w:rFonts w:ascii="Arial" w:hAnsi="Arial" w:cs="Arial"/>
          <w:sz w:val="24"/>
          <w:szCs w:val="24"/>
          <w:lang w:val="en-US"/>
        </w:rPr>
        <w:t>temperature</w:t>
      </w:r>
      <w:r w:rsidR="00487B46">
        <w:rPr>
          <w:rFonts w:ascii="Arial" w:hAnsi="Arial" w:cs="Arial"/>
          <w:sz w:val="24"/>
          <w:szCs w:val="24"/>
          <w:lang w:val="en-US"/>
        </w:rPr>
        <w:t>.</w:t>
      </w:r>
      <w:r w:rsidR="00653C6F">
        <w:rPr>
          <w:rFonts w:ascii="Arial" w:hAnsi="Arial" w:cs="Arial"/>
          <w:sz w:val="24"/>
          <w:szCs w:val="24"/>
          <w:lang w:val="en-US"/>
        </w:rPr>
        <w:t xml:space="preserve"> </w:t>
      </w:r>
      <w:r w:rsidR="00487B46">
        <w:rPr>
          <w:rFonts w:ascii="Arial" w:hAnsi="Arial" w:cs="Arial"/>
          <w:sz w:val="24"/>
          <w:szCs w:val="24"/>
          <w:lang w:val="en-US"/>
        </w:rPr>
        <w:t>Then using the equation</w:t>
      </w:r>
    </w:p>
    <w:p w:rsidR="00487B46" w:rsidRDefault="00487B46" w:rsidP="00A560C1">
      <w:pPr>
        <w:spacing w:after="120" w:line="360" w:lineRule="auto"/>
        <w:rPr>
          <w:rFonts w:ascii="Arial" w:hAnsi="Arial" w:cs="Arial"/>
          <w:sz w:val="24"/>
          <w:szCs w:val="24"/>
          <w:lang w:val="en-US"/>
        </w:rPr>
      </w:pPr>
      <m:oMathPara>
        <m:oMath>
          <m:r>
            <w:rPr>
              <w:rFonts w:ascii="Cambria Math" w:hAnsi="Cambria Math" w:cs="Arial"/>
              <w:sz w:val="24"/>
              <w:szCs w:val="24"/>
              <w:lang w:val="en-US"/>
            </w:rPr>
            <m:t>Δ</m:t>
          </m:r>
          <m:sSup>
            <m:sSupPr>
              <m:ctrlPr>
                <w:rPr>
                  <w:rFonts w:ascii="Cambria Math" w:hAnsi="Cambria Math" w:cs="Arial"/>
                  <w:i/>
                  <w:sz w:val="24"/>
                  <w:szCs w:val="24"/>
                  <w:lang w:val="en-US"/>
                </w:rPr>
              </m:ctrlPr>
            </m:sSupPr>
            <m:e>
              <m:r>
                <w:rPr>
                  <w:rFonts w:ascii="Cambria Math" w:hAnsi="Cambria Math" w:cs="Arial"/>
                  <w:sz w:val="24"/>
                  <w:szCs w:val="24"/>
                  <w:lang w:val="en-US"/>
                </w:rPr>
                <m:t>S</m:t>
              </m:r>
            </m:e>
            <m:sup>
              <m:r>
                <w:rPr>
                  <w:rFonts w:ascii="Cambria Math" w:hAnsi="Cambria Math" w:cs="Arial"/>
                  <w:sz w:val="24"/>
                  <w:szCs w:val="24"/>
                  <w:lang w:val="en-US"/>
                </w:rPr>
                <m:t>0</m:t>
              </m:r>
            </m:sup>
          </m:sSup>
          <m:r>
            <w:rPr>
              <w:rFonts w:ascii="Cambria Math" w:hAnsi="Cambria Math" w:cs="Arial"/>
              <w:sz w:val="24"/>
              <w:szCs w:val="24"/>
              <w:lang w:val="en-US"/>
            </w:rPr>
            <m:t>=nF</m:t>
          </m:r>
          <m:sSub>
            <m:sSubPr>
              <m:ctrlPr>
                <w:rPr>
                  <w:rFonts w:ascii="Cambria Math" w:hAnsi="Cambria Math" w:cs="Arial"/>
                  <w:i/>
                  <w:sz w:val="24"/>
                  <w:szCs w:val="24"/>
                  <w:lang w:val="en-US"/>
                </w:rPr>
              </m:ctrlPr>
            </m:sSubPr>
            <m:e>
              <m:r>
                <w:rPr>
                  <w:rFonts w:ascii="Cambria Math" w:hAnsi="Cambria Math" w:cs="Arial"/>
                  <w:sz w:val="24"/>
                  <w:szCs w:val="24"/>
                  <w:lang w:val="en-US"/>
                </w:rPr>
                <m:t>(</m:t>
              </m:r>
              <m:f>
                <m:fPr>
                  <m:ctrlPr>
                    <w:rPr>
                      <w:rFonts w:ascii="Cambria Math" w:hAnsi="Cambria Math" w:cs="Arial"/>
                      <w:i/>
                      <w:sz w:val="24"/>
                      <w:szCs w:val="24"/>
                      <w:lang w:val="en-US"/>
                    </w:rPr>
                  </m:ctrlPr>
                </m:fPr>
                <m:num>
                  <m:r>
                    <w:rPr>
                      <w:rFonts w:ascii="Cambria Math" w:hAnsi="Cambria Math" w:cs="Arial"/>
                      <w:sz w:val="24"/>
                      <w:szCs w:val="24"/>
                      <w:lang w:val="en-US"/>
                    </w:rPr>
                    <m:t>d</m:t>
                  </m:r>
                  <m:sSubSup>
                    <m:sSubSupPr>
                      <m:ctrlPr>
                        <w:rPr>
                          <w:rFonts w:ascii="Cambria Math" w:hAnsi="Cambria Math" w:cs="Arial"/>
                          <w:i/>
                          <w:sz w:val="24"/>
                          <w:szCs w:val="24"/>
                          <w:lang w:val="en-US"/>
                        </w:rPr>
                      </m:ctrlPr>
                    </m:sSubSupPr>
                    <m:e>
                      <m:r>
                        <w:rPr>
                          <w:rFonts w:ascii="Cambria Math" w:hAnsi="Cambria Math" w:cs="Arial"/>
                          <w:sz w:val="24"/>
                          <w:szCs w:val="24"/>
                          <w:lang w:val="en-US"/>
                        </w:rPr>
                        <m:t>E</m:t>
                      </m:r>
                    </m:e>
                    <m:sub>
                      <m:r>
                        <w:rPr>
                          <w:rFonts w:ascii="Cambria Math" w:hAnsi="Cambria Math" w:cs="Arial"/>
                          <w:sz w:val="24"/>
                          <w:szCs w:val="24"/>
                          <w:lang w:val="en-US"/>
                        </w:rPr>
                        <m:t>cell</m:t>
                      </m:r>
                    </m:sub>
                    <m:sup>
                      <m:r>
                        <w:rPr>
                          <w:rFonts w:ascii="Cambria Math" w:hAnsi="Cambria Math" w:cs="Arial"/>
                          <w:sz w:val="24"/>
                          <w:szCs w:val="24"/>
                          <w:lang w:val="en-US"/>
                        </w:rPr>
                        <m:t>0</m:t>
                      </m:r>
                    </m:sup>
                  </m:sSubSup>
                </m:num>
                <m:den>
                  <m:r>
                    <w:rPr>
                      <w:rFonts w:ascii="Cambria Math" w:hAnsi="Cambria Math" w:cs="Arial"/>
                      <w:sz w:val="24"/>
                      <w:szCs w:val="24"/>
                      <w:lang w:val="en-US"/>
                    </w:rPr>
                    <m:t>dT</m:t>
                  </m:r>
                </m:den>
              </m:f>
              <m:r>
                <w:rPr>
                  <w:rFonts w:ascii="Cambria Math" w:hAnsi="Cambria Math" w:cs="Arial"/>
                  <w:sz w:val="24"/>
                  <w:szCs w:val="24"/>
                  <w:lang w:val="en-US"/>
                </w:rPr>
                <m:t>)</m:t>
              </m:r>
            </m:e>
            <m:sub>
              <m:r>
                <w:rPr>
                  <w:rFonts w:ascii="Cambria Math" w:hAnsi="Cambria Math" w:cs="Arial"/>
                  <w:sz w:val="24"/>
                  <w:szCs w:val="24"/>
                  <w:lang w:val="en-US"/>
                </w:rPr>
                <m:t>P</m:t>
              </m:r>
            </m:sub>
          </m:sSub>
        </m:oMath>
      </m:oMathPara>
    </w:p>
    <w:p w:rsidR="00487B46" w:rsidRDefault="00487B46" w:rsidP="00A560C1">
      <w:pPr>
        <w:spacing w:after="120" w:line="360" w:lineRule="auto"/>
        <w:rPr>
          <w:rFonts w:ascii="Arial" w:hAnsi="Arial" w:cs="Arial"/>
          <w:sz w:val="24"/>
          <w:szCs w:val="24"/>
          <w:lang w:val="en-US"/>
        </w:rPr>
      </w:pPr>
      <m:oMath>
        <m:r>
          <w:rPr>
            <w:rFonts w:ascii="Cambria Math" w:hAnsi="Cambria Math" w:cs="Arial"/>
            <w:sz w:val="24"/>
            <w:szCs w:val="24"/>
            <w:lang w:val="en-US"/>
          </w:rPr>
          <m:t>Δ</m:t>
        </m:r>
        <m:sSup>
          <m:sSupPr>
            <m:ctrlPr>
              <w:rPr>
                <w:rFonts w:ascii="Cambria Math" w:hAnsi="Cambria Math" w:cs="Arial"/>
                <w:i/>
                <w:sz w:val="24"/>
                <w:szCs w:val="24"/>
                <w:lang w:val="en-US"/>
              </w:rPr>
            </m:ctrlPr>
          </m:sSupPr>
          <m:e>
            <m:r>
              <w:rPr>
                <w:rFonts w:ascii="Cambria Math" w:hAnsi="Cambria Math" w:cs="Arial"/>
                <w:sz w:val="24"/>
                <w:szCs w:val="24"/>
                <w:lang w:val="en-US"/>
              </w:rPr>
              <m:t>S</m:t>
            </m:r>
          </m:e>
          <m:sup>
            <m:r>
              <w:rPr>
                <w:rFonts w:ascii="Cambria Math" w:hAnsi="Cambria Math" w:cs="Arial"/>
                <w:sz w:val="24"/>
                <w:szCs w:val="24"/>
                <w:lang w:val="en-US"/>
              </w:rPr>
              <m:t>0</m:t>
            </m:r>
          </m:sup>
        </m:sSup>
      </m:oMath>
      <w:r>
        <w:rPr>
          <w:rFonts w:ascii="Arial" w:hAnsi="Arial" w:cs="Arial"/>
          <w:sz w:val="24"/>
          <w:szCs w:val="24"/>
          <w:lang w:val="en-US"/>
        </w:rPr>
        <w:t xml:space="preserve"> </w:t>
      </w:r>
      <w:proofErr w:type="gramStart"/>
      <w:r>
        <w:rPr>
          <w:rFonts w:ascii="Arial" w:hAnsi="Arial" w:cs="Arial"/>
          <w:sz w:val="24"/>
          <w:szCs w:val="24"/>
          <w:lang w:val="en-US"/>
        </w:rPr>
        <w:t>may</w:t>
      </w:r>
      <w:proofErr w:type="gramEnd"/>
      <w:r>
        <w:rPr>
          <w:rFonts w:ascii="Arial" w:hAnsi="Arial" w:cs="Arial"/>
          <w:sz w:val="24"/>
          <w:szCs w:val="24"/>
          <w:lang w:val="en-US"/>
        </w:rPr>
        <w:t xml:space="preserve"> be determined</w:t>
      </w:r>
      <w:r w:rsidR="002E2537">
        <w:rPr>
          <w:rFonts w:ascii="Arial" w:hAnsi="Arial" w:cs="Arial"/>
          <w:sz w:val="24"/>
          <w:szCs w:val="24"/>
          <w:lang w:val="en-US"/>
        </w:rPr>
        <w:t>.</w:t>
      </w:r>
      <m:oMath>
        <m:r>
          <w:rPr>
            <w:rFonts w:ascii="Cambria Math" w:hAnsi="Cambria Math" w:cs="Arial"/>
            <w:sz w:val="24"/>
            <w:szCs w:val="24"/>
            <w:lang w:val="en-US"/>
          </w:rPr>
          <m:t xml:space="preserve"> Δ</m:t>
        </m:r>
        <m:sSup>
          <m:sSupPr>
            <m:ctrlPr>
              <w:rPr>
                <w:rFonts w:ascii="Cambria Math" w:hAnsi="Cambria Math" w:cs="Arial"/>
                <w:i/>
                <w:sz w:val="24"/>
                <w:szCs w:val="24"/>
                <w:lang w:val="en-US"/>
              </w:rPr>
            </m:ctrlPr>
          </m:sSupPr>
          <m:e>
            <m:r>
              <w:rPr>
                <w:rFonts w:ascii="Cambria Math" w:hAnsi="Cambria Math" w:cs="Arial"/>
                <w:sz w:val="24"/>
                <w:szCs w:val="24"/>
                <w:lang w:val="en-US"/>
              </w:rPr>
              <m:t>G</m:t>
            </m:r>
          </m:e>
          <m:sup>
            <m:r>
              <w:rPr>
                <w:rFonts w:ascii="Cambria Math" w:hAnsi="Cambria Math" w:cs="Arial"/>
                <w:sz w:val="24"/>
                <w:szCs w:val="24"/>
                <w:lang w:val="en-US"/>
              </w:rPr>
              <m:t>0</m:t>
            </m:r>
          </m:sup>
        </m:sSup>
      </m:oMath>
      <w:r>
        <w:rPr>
          <w:rFonts w:ascii="Arial" w:hAnsi="Arial" w:cs="Arial"/>
          <w:sz w:val="24"/>
          <w:szCs w:val="24"/>
          <w:lang w:val="en-US"/>
        </w:rPr>
        <w:t xml:space="preserve"> </w:t>
      </w:r>
      <w:proofErr w:type="gramStart"/>
      <w:r>
        <w:rPr>
          <w:rFonts w:ascii="Arial" w:hAnsi="Arial" w:cs="Arial"/>
          <w:sz w:val="24"/>
          <w:szCs w:val="24"/>
          <w:lang w:val="en-US"/>
        </w:rPr>
        <w:t>can</w:t>
      </w:r>
      <w:proofErr w:type="gramEnd"/>
      <w:r>
        <w:rPr>
          <w:rFonts w:ascii="Arial" w:hAnsi="Arial" w:cs="Arial"/>
          <w:sz w:val="24"/>
          <w:szCs w:val="24"/>
          <w:lang w:val="en-US"/>
        </w:rPr>
        <w:t xml:space="preserve"> be determined from the equation</w:t>
      </w:r>
    </w:p>
    <w:p w:rsidR="00487B46" w:rsidRDefault="00487B46" w:rsidP="00487B46">
      <w:pPr>
        <w:spacing w:after="120" w:line="360" w:lineRule="auto"/>
        <w:jc w:val="center"/>
        <w:rPr>
          <w:rFonts w:ascii="Arial" w:hAnsi="Arial" w:cs="Arial"/>
          <w:sz w:val="24"/>
          <w:szCs w:val="24"/>
          <w:lang w:val="en-US"/>
        </w:rPr>
      </w:pPr>
      <m:oMathPara>
        <m:oMathParaPr>
          <m:jc m:val="center"/>
        </m:oMathParaPr>
        <m:oMath>
          <m:r>
            <w:rPr>
              <w:rFonts w:ascii="Cambria Math" w:hAnsi="Cambria Math" w:cs="Arial"/>
              <w:sz w:val="24"/>
              <w:szCs w:val="24"/>
              <w:lang w:val="en-US"/>
            </w:rPr>
            <m:t>Δ</m:t>
          </m:r>
          <m:sSup>
            <m:sSupPr>
              <m:ctrlPr>
                <w:rPr>
                  <w:rFonts w:ascii="Cambria Math" w:hAnsi="Cambria Math" w:cs="Arial"/>
                  <w:i/>
                  <w:sz w:val="24"/>
                  <w:szCs w:val="24"/>
                  <w:lang w:val="en-US"/>
                </w:rPr>
              </m:ctrlPr>
            </m:sSupPr>
            <m:e>
              <m:r>
                <w:rPr>
                  <w:rFonts w:ascii="Cambria Math" w:hAnsi="Cambria Math" w:cs="Arial"/>
                  <w:sz w:val="24"/>
                  <w:szCs w:val="24"/>
                  <w:lang w:val="en-US"/>
                </w:rPr>
                <m:t>G</m:t>
              </m:r>
            </m:e>
            <m:sup>
              <m:r>
                <w:rPr>
                  <w:rFonts w:ascii="Cambria Math" w:hAnsi="Cambria Math" w:cs="Arial"/>
                  <w:sz w:val="24"/>
                  <w:szCs w:val="24"/>
                  <w:lang w:val="en-US"/>
                </w:rPr>
                <m:t>0</m:t>
              </m:r>
            </m:sup>
          </m:sSup>
          <m:r>
            <w:rPr>
              <w:rFonts w:ascii="Cambria Math" w:hAnsi="Cambria Math" w:cs="Arial"/>
              <w:sz w:val="24"/>
              <w:szCs w:val="24"/>
              <w:lang w:val="en-US"/>
            </w:rPr>
            <m:t>=-nF</m:t>
          </m:r>
          <m:sSubSup>
            <m:sSubSupPr>
              <m:ctrlPr>
                <w:rPr>
                  <w:rFonts w:ascii="Cambria Math" w:hAnsi="Cambria Math" w:cs="Arial"/>
                  <w:i/>
                  <w:sz w:val="24"/>
                  <w:szCs w:val="24"/>
                  <w:lang w:val="en-US"/>
                </w:rPr>
              </m:ctrlPr>
            </m:sSubSupPr>
            <m:e>
              <m:r>
                <w:rPr>
                  <w:rFonts w:ascii="Cambria Math" w:hAnsi="Cambria Math" w:cs="Arial"/>
                  <w:sz w:val="24"/>
                  <w:szCs w:val="24"/>
                  <w:lang w:val="en-US"/>
                </w:rPr>
                <m:t>E</m:t>
              </m:r>
            </m:e>
            <m:sub>
              <m:r>
                <w:rPr>
                  <w:rFonts w:ascii="Cambria Math" w:hAnsi="Cambria Math" w:cs="Arial"/>
                  <w:sz w:val="24"/>
                  <w:szCs w:val="24"/>
                  <w:lang w:val="en-US"/>
                </w:rPr>
                <m:t>cell</m:t>
              </m:r>
            </m:sub>
            <m:sup>
              <m:r>
                <w:rPr>
                  <w:rFonts w:ascii="Cambria Math" w:hAnsi="Cambria Math" w:cs="Arial"/>
                  <w:sz w:val="24"/>
                  <w:szCs w:val="24"/>
                  <w:lang w:val="en-US"/>
                </w:rPr>
                <m:t>0</m:t>
              </m:r>
            </m:sup>
          </m:sSubSup>
        </m:oMath>
      </m:oMathPara>
    </w:p>
    <w:p w:rsidR="002E2537" w:rsidRDefault="00E34E1F" w:rsidP="002E2537">
      <w:pPr>
        <w:spacing w:after="120" w:line="360" w:lineRule="auto"/>
        <w:rPr>
          <w:rFonts w:ascii="Arial" w:hAnsi="Arial" w:cs="Arial"/>
          <w:sz w:val="24"/>
          <w:szCs w:val="24"/>
          <w:lang w:val="en-US"/>
        </w:rPr>
      </w:pPr>
      <w:r>
        <w:rPr>
          <w:rFonts w:ascii="Arial" w:hAnsi="Arial" w:cs="Arial"/>
          <w:sz w:val="24"/>
          <w:szCs w:val="24"/>
          <w:lang w:val="en-US"/>
        </w:rPr>
        <w:t xml:space="preserve">Then using the attained values for  </w:t>
      </w:r>
      <m:oMath>
        <m:r>
          <w:rPr>
            <w:rFonts w:ascii="Cambria Math" w:hAnsi="Cambria Math" w:cs="Arial"/>
            <w:sz w:val="24"/>
            <w:szCs w:val="24"/>
            <w:lang w:val="en-US"/>
          </w:rPr>
          <m:t>Δ</m:t>
        </m:r>
        <m:sSup>
          <m:sSupPr>
            <m:ctrlPr>
              <w:rPr>
                <w:rFonts w:ascii="Cambria Math" w:hAnsi="Cambria Math" w:cs="Arial"/>
                <w:i/>
                <w:sz w:val="24"/>
                <w:szCs w:val="24"/>
                <w:lang w:val="en-US"/>
              </w:rPr>
            </m:ctrlPr>
          </m:sSupPr>
          <m:e>
            <m:r>
              <w:rPr>
                <w:rFonts w:ascii="Cambria Math" w:hAnsi="Cambria Math" w:cs="Arial"/>
                <w:sz w:val="24"/>
                <w:szCs w:val="24"/>
                <w:lang w:val="en-US"/>
              </w:rPr>
              <m:t>G</m:t>
            </m:r>
          </m:e>
          <m:sup>
            <m:r>
              <w:rPr>
                <w:rFonts w:ascii="Cambria Math" w:hAnsi="Cambria Math" w:cs="Arial"/>
                <w:sz w:val="24"/>
                <w:szCs w:val="24"/>
                <w:lang w:val="en-US"/>
              </w:rPr>
              <m:t>0</m:t>
            </m:r>
          </m:sup>
        </m:sSup>
      </m:oMath>
      <w:r>
        <w:rPr>
          <w:rFonts w:ascii="Arial" w:hAnsi="Arial" w:cs="Arial"/>
          <w:sz w:val="24"/>
          <w:szCs w:val="24"/>
          <w:lang w:val="en-US"/>
        </w:rPr>
        <w:t xml:space="preserve">  </w:t>
      </w:r>
      <w:proofErr w:type="gramStart"/>
      <w:r>
        <w:rPr>
          <w:rFonts w:ascii="Arial" w:hAnsi="Arial" w:cs="Arial"/>
          <w:sz w:val="24"/>
          <w:szCs w:val="24"/>
          <w:lang w:val="en-US"/>
        </w:rPr>
        <w:t xml:space="preserve">and </w:t>
      </w:r>
      <m:oMath>
        <w:proofErr w:type="gramEnd"/>
        <m:r>
          <w:rPr>
            <w:rFonts w:ascii="Cambria Math" w:hAnsi="Cambria Math" w:cs="Arial"/>
            <w:sz w:val="24"/>
            <w:szCs w:val="24"/>
            <w:lang w:val="en-US"/>
          </w:rPr>
          <m:t>Δ</m:t>
        </m:r>
        <m:sSup>
          <m:sSupPr>
            <m:ctrlPr>
              <w:rPr>
                <w:rFonts w:ascii="Cambria Math" w:hAnsi="Cambria Math" w:cs="Arial"/>
                <w:i/>
                <w:sz w:val="24"/>
                <w:szCs w:val="24"/>
                <w:lang w:val="en-US"/>
              </w:rPr>
            </m:ctrlPr>
          </m:sSupPr>
          <m:e>
            <m:r>
              <w:rPr>
                <w:rFonts w:ascii="Cambria Math" w:hAnsi="Cambria Math" w:cs="Arial"/>
                <w:sz w:val="24"/>
                <w:szCs w:val="24"/>
                <w:lang w:val="en-US"/>
              </w:rPr>
              <m:t>S</m:t>
            </m:r>
          </m:e>
          <m:sup>
            <m:r>
              <w:rPr>
                <w:rFonts w:ascii="Cambria Math" w:hAnsi="Cambria Math" w:cs="Arial"/>
                <w:sz w:val="24"/>
                <w:szCs w:val="24"/>
                <w:lang w:val="en-US"/>
              </w:rPr>
              <m:t>0</m:t>
            </m:r>
          </m:sup>
        </m:sSup>
      </m:oMath>
      <w:r>
        <w:rPr>
          <w:rFonts w:ascii="Arial" w:hAnsi="Arial" w:cs="Arial"/>
          <w:sz w:val="24"/>
          <w:szCs w:val="24"/>
          <w:lang w:val="en-US"/>
        </w:rPr>
        <w:t xml:space="preserve">, </w:t>
      </w:r>
      <m:oMath>
        <m:r>
          <w:rPr>
            <w:rFonts w:ascii="Cambria Math" w:hAnsi="Cambria Math" w:cs="Arial"/>
            <w:sz w:val="24"/>
            <w:szCs w:val="24"/>
            <w:lang w:val="en-US"/>
          </w:rPr>
          <m:t>Δ</m:t>
        </m:r>
        <m:sSup>
          <m:sSupPr>
            <m:ctrlPr>
              <w:rPr>
                <w:rFonts w:ascii="Cambria Math" w:hAnsi="Cambria Math" w:cs="Arial"/>
                <w:i/>
                <w:sz w:val="24"/>
                <w:szCs w:val="24"/>
                <w:lang w:val="en-US"/>
              </w:rPr>
            </m:ctrlPr>
          </m:sSupPr>
          <m:e>
            <m:r>
              <w:rPr>
                <w:rFonts w:ascii="Cambria Math" w:hAnsi="Cambria Math" w:cs="Arial"/>
                <w:sz w:val="24"/>
                <w:szCs w:val="24"/>
                <w:lang w:val="en-US"/>
              </w:rPr>
              <m:t>H</m:t>
            </m:r>
          </m:e>
          <m:sup>
            <m:r>
              <w:rPr>
                <w:rFonts w:ascii="Cambria Math" w:hAnsi="Cambria Math" w:cs="Arial"/>
                <w:sz w:val="24"/>
                <w:szCs w:val="24"/>
                <w:lang w:val="en-US"/>
              </w:rPr>
              <m:t>0</m:t>
            </m:r>
          </m:sup>
        </m:sSup>
      </m:oMath>
      <w:r>
        <w:rPr>
          <w:rFonts w:ascii="Arial" w:hAnsi="Arial" w:cs="Arial"/>
          <w:sz w:val="24"/>
          <w:szCs w:val="24"/>
          <w:lang w:val="en-US"/>
        </w:rPr>
        <w:t xml:space="preserve"> can be determined from the equation</w:t>
      </w:r>
    </w:p>
    <w:p w:rsidR="00E34E1F" w:rsidRPr="00487B46" w:rsidRDefault="00E34E1F" w:rsidP="002E2537">
      <w:pPr>
        <w:spacing w:after="120" w:line="360" w:lineRule="auto"/>
        <w:rPr>
          <w:rFonts w:ascii="Arial" w:hAnsi="Arial" w:cs="Arial"/>
          <w:sz w:val="24"/>
          <w:szCs w:val="24"/>
          <w:lang w:val="en-US"/>
        </w:rPr>
      </w:pPr>
      <m:oMathPara>
        <m:oMathParaPr>
          <m:jc m:val="center"/>
        </m:oMathParaPr>
        <m:oMath>
          <m:r>
            <w:rPr>
              <w:rFonts w:ascii="Cambria Math" w:hAnsi="Cambria Math" w:cs="Arial"/>
              <w:sz w:val="24"/>
              <w:szCs w:val="24"/>
              <w:lang w:val="en-US"/>
            </w:rPr>
            <m:t>Δ</m:t>
          </m:r>
          <m:sSup>
            <m:sSupPr>
              <m:ctrlPr>
                <w:rPr>
                  <w:rFonts w:ascii="Cambria Math" w:hAnsi="Cambria Math" w:cs="Arial"/>
                  <w:i/>
                  <w:sz w:val="24"/>
                  <w:szCs w:val="24"/>
                  <w:lang w:val="en-US"/>
                </w:rPr>
              </m:ctrlPr>
            </m:sSupPr>
            <m:e>
              <m:r>
                <w:rPr>
                  <w:rFonts w:ascii="Cambria Math" w:hAnsi="Cambria Math" w:cs="Arial"/>
                  <w:sz w:val="24"/>
                  <w:szCs w:val="24"/>
                  <w:lang w:val="en-US"/>
                </w:rPr>
                <m:t>G</m:t>
              </m:r>
            </m:e>
            <m:sup>
              <m:r>
                <w:rPr>
                  <w:rFonts w:ascii="Cambria Math" w:hAnsi="Cambria Math" w:cs="Arial"/>
                  <w:sz w:val="24"/>
                  <w:szCs w:val="24"/>
                  <w:lang w:val="en-US"/>
                </w:rPr>
                <m:t>0</m:t>
              </m:r>
            </m:sup>
          </m:sSup>
          <m:r>
            <w:rPr>
              <w:rFonts w:ascii="Cambria Math" w:hAnsi="Cambria Math" w:cs="Arial"/>
              <w:sz w:val="24"/>
              <w:szCs w:val="24"/>
              <w:lang w:val="en-US"/>
            </w:rPr>
            <m:t>=Δ</m:t>
          </m:r>
          <m:sSup>
            <m:sSupPr>
              <m:ctrlPr>
                <w:rPr>
                  <w:rFonts w:ascii="Cambria Math" w:hAnsi="Cambria Math" w:cs="Arial"/>
                  <w:i/>
                  <w:sz w:val="24"/>
                  <w:szCs w:val="24"/>
                  <w:lang w:val="en-US"/>
                </w:rPr>
              </m:ctrlPr>
            </m:sSupPr>
            <m:e>
              <m:r>
                <w:rPr>
                  <w:rFonts w:ascii="Cambria Math" w:hAnsi="Cambria Math" w:cs="Arial"/>
                  <w:sz w:val="24"/>
                  <w:szCs w:val="24"/>
                  <w:lang w:val="en-US"/>
                </w:rPr>
                <m:t>H</m:t>
              </m:r>
            </m:e>
            <m:sup>
              <m:r>
                <w:rPr>
                  <w:rFonts w:ascii="Cambria Math" w:hAnsi="Cambria Math" w:cs="Arial"/>
                  <w:sz w:val="24"/>
                  <w:szCs w:val="24"/>
                  <w:lang w:val="en-US"/>
                </w:rPr>
                <m:t>0</m:t>
              </m:r>
            </m:sup>
          </m:sSup>
          <m:r>
            <w:rPr>
              <w:rFonts w:ascii="Cambria Math" w:hAnsi="Cambria Math" w:cs="Arial"/>
              <w:sz w:val="24"/>
              <w:szCs w:val="24"/>
              <w:lang w:val="en-US"/>
            </w:rPr>
            <m:t>-T Δ</m:t>
          </m:r>
          <m:sSup>
            <m:sSupPr>
              <m:ctrlPr>
                <w:rPr>
                  <w:rFonts w:ascii="Cambria Math" w:hAnsi="Cambria Math" w:cs="Arial"/>
                  <w:i/>
                  <w:sz w:val="24"/>
                  <w:szCs w:val="24"/>
                  <w:lang w:val="en-US"/>
                </w:rPr>
              </m:ctrlPr>
            </m:sSupPr>
            <m:e>
              <m:r>
                <w:rPr>
                  <w:rFonts w:ascii="Cambria Math" w:hAnsi="Cambria Math" w:cs="Arial"/>
                  <w:sz w:val="24"/>
                  <w:szCs w:val="24"/>
                  <w:lang w:val="en-US"/>
                </w:rPr>
                <m:t>S</m:t>
              </m:r>
            </m:e>
            <m:sup>
              <m:r>
                <w:rPr>
                  <w:rFonts w:ascii="Cambria Math" w:hAnsi="Cambria Math" w:cs="Arial"/>
                  <w:sz w:val="24"/>
                  <w:szCs w:val="24"/>
                  <w:lang w:val="en-US"/>
                </w:rPr>
                <m:t>0</m:t>
              </m:r>
            </m:sup>
          </m:sSup>
        </m:oMath>
      </m:oMathPara>
    </w:p>
    <w:p w:rsidR="001F2B3D" w:rsidRPr="00CE7DE0" w:rsidRDefault="001F2B3D" w:rsidP="00A560C1">
      <w:pPr>
        <w:pStyle w:val="Heading4"/>
        <w:spacing w:line="360" w:lineRule="auto"/>
        <w:rPr>
          <w:rFonts w:ascii="Arial" w:hAnsi="Arial" w:cs="Arial"/>
          <w:lang w:val="en-US"/>
        </w:rPr>
      </w:pPr>
      <w:r w:rsidRPr="00CE7DE0">
        <w:rPr>
          <w:rFonts w:ascii="Arial" w:hAnsi="Arial" w:cs="Arial"/>
          <w:lang w:val="en-US"/>
        </w:rPr>
        <w:t xml:space="preserve">3. Experimental Procedure </w:t>
      </w:r>
    </w:p>
    <w:p w:rsidR="001F2B3D" w:rsidRDefault="001F2B3D" w:rsidP="00A560C1">
      <w:pPr>
        <w:spacing w:after="120" w:line="360" w:lineRule="auto"/>
        <w:rPr>
          <w:rFonts w:ascii="Arial" w:hAnsi="Arial" w:cs="Arial"/>
          <w:sz w:val="24"/>
          <w:szCs w:val="24"/>
          <w:u w:val="single"/>
          <w:lang w:val="en-US"/>
        </w:rPr>
      </w:pPr>
      <w:r w:rsidRPr="00CE7DE0">
        <w:rPr>
          <w:rFonts w:ascii="Arial" w:hAnsi="Arial" w:cs="Arial"/>
          <w:sz w:val="24"/>
          <w:szCs w:val="24"/>
          <w:u w:val="single"/>
          <w:lang w:val="en-US"/>
        </w:rPr>
        <w:t>Part I</w:t>
      </w:r>
    </w:p>
    <w:p w:rsidR="00E34E1F" w:rsidRPr="007E421B" w:rsidRDefault="00E34E1F" w:rsidP="00A560C1">
      <w:pPr>
        <w:spacing w:after="120" w:line="360" w:lineRule="auto"/>
        <w:rPr>
          <w:rFonts w:ascii="Arial" w:hAnsi="Arial" w:cs="Arial"/>
          <w:sz w:val="24"/>
          <w:szCs w:val="24"/>
          <w:lang w:val="en-US"/>
        </w:rPr>
      </w:pPr>
      <w:r>
        <w:rPr>
          <w:rFonts w:ascii="Arial" w:hAnsi="Arial" w:cs="Arial"/>
          <w:sz w:val="24"/>
          <w:szCs w:val="24"/>
          <w:lang w:val="en-US"/>
        </w:rPr>
        <w:t>100cm</w:t>
      </w:r>
      <w:r>
        <w:rPr>
          <w:rFonts w:ascii="Arial" w:hAnsi="Arial" w:cs="Arial"/>
          <w:sz w:val="24"/>
          <w:szCs w:val="24"/>
          <w:vertAlign w:val="superscript"/>
          <w:lang w:val="en-US"/>
        </w:rPr>
        <w:t>3</w:t>
      </w:r>
      <w:r>
        <w:rPr>
          <w:rFonts w:ascii="Arial" w:hAnsi="Arial" w:cs="Arial"/>
          <w:sz w:val="24"/>
          <w:szCs w:val="24"/>
          <w:lang w:val="en-US"/>
        </w:rPr>
        <w:t xml:space="preserve"> of 0.2M potassium </w:t>
      </w:r>
      <w:proofErr w:type="spellStart"/>
      <w:r>
        <w:rPr>
          <w:rFonts w:ascii="Arial" w:hAnsi="Arial" w:cs="Arial"/>
          <w:sz w:val="24"/>
          <w:szCs w:val="24"/>
          <w:lang w:val="en-US"/>
        </w:rPr>
        <w:t>ferricya</w:t>
      </w:r>
      <w:r w:rsidR="007E421B">
        <w:rPr>
          <w:rFonts w:ascii="Arial" w:hAnsi="Arial" w:cs="Arial"/>
          <w:sz w:val="24"/>
          <w:szCs w:val="24"/>
          <w:lang w:val="en-US"/>
        </w:rPr>
        <w:t>nide</w:t>
      </w:r>
      <w:proofErr w:type="spellEnd"/>
      <w:r w:rsidR="007E421B">
        <w:rPr>
          <w:rFonts w:ascii="Arial" w:hAnsi="Arial" w:cs="Arial"/>
          <w:sz w:val="24"/>
          <w:szCs w:val="24"/>
          <w:lang w:val="en-US"/>
        </w:rPr>
        <w:t xml:space="preserve"> solution was prepared. The zinc electrode was rinsed in dilute nitric acid solut</w:t>
      </w:r>
      <w:r w:rsidR="00653C6F">
        <w:rPr>
          <w:rFonts w:ascii="Arial" w:hAnsi="Arial" w:cs="Arial"/>
          <w:sz w:val="24"/>
          <w:szCs w:val="24"/>
          <w:lang w:val="en-US"/>
        </w:rPr>
        <w:t xml:space="preserve">ion and then rinsed with </w:t>
      </w:r>
      <w:proofErr w:type="spellStart"/>
      <w:r w:rsidR="00653C6F">
        <w:rPr>
          <w:rFonts w:ascii="Arial" w:hAnsi="Arial" w:cs="Arial"/>
          <w:sz w:val="24"/>
          <w:szCs w:val="24"/>
          <w:lang w:val="en-US"/>
        </w:rPr>
        <w:t>deioniz</w:t>
      </w:r>
      <w:r w:rsidR="007E421B">
        <w:rPr>
          <w:rFonts w:ascii="Arial" w:hAnsi="Arial" w:cs="Arial"/>
          <w:sz w:val="24"/>
          <w:szCs w:val="24"/>
          <w:lang w:val="en-US"/>
        </w:rPr>
        <w:t>ed</w:t>
      </w:r>
      <w:proofErr w:type="spellEnd"/>
      <w:r w:rsidR="007E421B">
        <w:rPr>
          <w:rFonts w:ascii="Arial" w:hAnsi="Arial" w:cs="Arial"/>
          <w:sz w:val="24"/>
          <w:szCs w:val="24"/>
          <w:lang w:val="en-US"/>
        </w:rPr>
        <w:t xml:space="preserve"> water. The cell was assembled and was then placed in a two </w:t>
      </w:r>
      <w:r w:rsidR="00653C6F">
        <w:rPr>
          <w:rFonts w:ascii="Arial" w:hAnsi="Arial" w:cs="Arial"/>
          <w:sz w:val="24"/>
          <w:szCs w:val="24"/>
          <w:lang w:val="en-US"/>
        </w:rPr>
        <w:t>liter</w:t>
      </w:r>
      <w:r w:rsidR="007E421B">
        <w:rPr>
          <w:rFonts w:ascii="Arial" w:hAnsi="Arial" w:cs="Arial"/>
          <w:sz w:val="24"/>
          <w:szCs w:val="24"/>
          <w:lang w:val="en-US"/>
        </w:rPr>
        <w:t xml:space="preserve"> beaker filled with water at room temperature. 10cm</w:t>
      </w:r>
      <w:r w:rsidR="007E421B">
        <w:rPr>
          <w:rFonts w:ascii="Arial" w:hAnsi="Arial" w:cs="Arial"/>
          <w:sz w:val="24"/>
          <w:szCs w:val="24"/>
          <w:vertAlign w:val="superscript"/>
          <w:lang w:val="en-US"/>
        </w:rPr>
        <w:t>3</w:t>
      </w:r>
      <w:r w:rsidR="007E421B">
        <w:rPr>
          <w:rFonts w:ascii="Arial" w:hAnsi="Arial" w:cs="Arial"/>
          <w:sz w:val="24"/>
          <w:szCs w:val="24"/>
          <w:lang w:val="en-US"/>
        </w:rPr>
        <w:t xml:space="preserve"> of 1M ZnSO</w:t>
      </w:r>
      <w:r w:rsidR="007E421B">
        <w:rPr>
          <w:rFonts w:ascii="Arial" w:hAnsi="Arial" w:cs="Arial"/>
          <w:sz w:val="24"/>
          <w:szCs w:val="24"/>
          <w:vertAlign w:val="subscript"/>
          <w:lang w:val="en-US"/>
        </w:rPr>
        <w:t>4</w:t>
      </w:r>
      <w:r w:rsidR="007E421B">
        <w:rPr>
          <w:rFonts w:ascii="Arial" w:hAnsi="Arial" w:cs="Arial"/>
          <w:sz w:val="24"/>
          <w:szCs w:val="24"/>
          <w:lang w:val="en-US"/>
        </w:rPr>
        <w:t xml:space="preserve"> was add</w:t>
      </w:r>
      <w:r w:rsidR="00653C6F">
        <w:rPr>
          <w:rFonts w:ascii="Arial" w:hAnsi="Arial" w:cs="Arial"/>
          <w:sz w:val="24"/>
          <w:szCs w:val="24"/>
          <w:lang w:val="en-US"/>
        </w:rPr>
        <w:t>ed to the zinc half-cell. Using the</w:t>
      </w:r>
      <w:r w:rsidR="007E421B">
        <w:rPr>
          <w:rFonts w:ascii="Arial" w:hAnsi="Arial" w:cs="Arial"/>
          <w:sz w:val="24"/>
          <w:szCs w:val="24"/>
          <w:lang w:val="en-US"/>
        </w:rPr>
        <w:t xml:space="preserve"> potassium </w:t>
      </w:r>
      <w:proofErr w:type="spellStart"/>
      <w:r w:rsidR="007E421B">
        <w:rPr>
          <w:rFonts w:ascii="Arial" w:hAnsi="Arial" w:cs="Arial"/>
          <w:sz w:val="24"/>
          <w:szCs w:val="24"/>
          <w:lang w:val="en-US"/>
        </w:rPr>
        <w:t>ferrocyanide</w:t>
      </w:r>
      <w:proofErr w:type="spellEnd"/>
      <w:r w:rsidR="007E421B">
        <w:rPr>
          <w:rFonts w:ascii="Arial" w:hAnsi="Arial" w:cs="Arial"/>
          <w:sz w:val="24"/>
          <w:szCs w:val="24"/>
          <w:lang w:val="en-US"/>
        </w:rPr>
        <w:t xml:space="preserve"> solution </w:t>
      </w:r>
      <w:proofErr w:type="gramStart"/>
      <w:r w:rsidR="007E421B">
        <w:rPr>
          <w:rFonts w:ascii="Arial" w:hAnsi="Arial" w:cs="Arial"/>
          <w:sz w:val="24"/>
          <w:szCs w:val="24"/>
          <w:lang w:val="en-US"/>
        </w:rPr>
        <w:t>provided, 10cm</w:t>
      </w:r>
      <w:r w:rsidR="007E421B">
        <w:rPr>
          <w:rFonts w:ascii="Arial" w:hAnsi="Arial" w:cs="Arial"/>
          <w:sz w:val="24"/>
          <w:szCs w:val="24"/>
          <w:vertAlign w:val="superscript"/>
          <w:lang w:val="en-US"/>
        </w:rPr>
        <w:t>3</w:t>
      </w:r>
      <w:proofErr w:type="gramEnd"/>
      <w:r w:rsidR="007E421B">
        <w:rPr>
          <w:rFonts w:ascii="Arial" w:hAnsi="Arial" w:cs="Arial"/>
          <w:sz w:val="24"/>
          <w:szCs w:val="24"/>
          <w:lang w:val="en-US"/>
        </w:rPr>
        <w:t xml:space="preserve"> of a 1:1 mixture of </w:t>
      </w:r>
      <w:proofErr w:type="spellStart"/>
      <w:r w:rsidR="007E421B">
        <w:rPr>
          <w:rFonts w:ascii="Arial" w:hAnsi="Arial" w:cs="Arial"/>
          <w:sz w:val="24"/>
          <w:szCs w:val="24"/>
          <w:lang w:val="en-US"/>
        </w:rPr>
        <w:t>ferr</w:t>
      </w:r>
      <w:r w:rsidR="00653C6F">
        <w:rPr>
          <w:rFonts w:ascii="Arial" w:hAnsi="Arial" w:cs="Arial"/>
          <w:sz w:val="24"/>
          <w:szCs w:val="24"/>
          <w:lang w:val="en-US"/>
        </w:rPr>
        <w:t>o</w:t>
      </w:r>
      <w:r w:rsidR="007E421B">
        <w:rPr>
          <w:rFonts w:ascii="Arial" w:hAnsi="Arial" w:cs="Arial"/>
          <w:sz w:val="24"/>
          <w:szCs w:val="24"/>
          <w:lang w:val="en-US"/>
        </w:rPr>
        <w:t>cyanide</w:t>
      </w:r>
      <w:proofErr w:type="spellEnd"/>
      <w:r w:rsidR="007E421B">
        <w:rPr>
          <w:rFonts w:ascii="Arial" w:hAnsi="Arial" w:cs="Arial"/>
          <w:sz w:val="24"/>
          <w:szCs w:val="24"/>
          <w:lang w:val="en-US"/>
        </w:rPr>
        <w:t xml:space="preserve"> and </w:t>
      </w:r>
      <w:proofErr w:type="spellStart"/>
      <w:r w:rsidR="007E421B">
        <w:rPr>
          <w:rFonts w:ascii="Arial" w:hAnsi="Arial" w:cs="Arial"/>
          <w:sz w:val="24"/>
          <w:szCs w:val="24"/>
          <w:lang w:val="en-US"/>
        </w:rPr>
        <w:t>ferricyanide</w:t>
      </w:r>
      <w:proofErr w:type="spellEnd"/>
      <w:r w:rsidR="007E421B">
        <w:rPr>
          <w:rFonts w:ascii="Arial" w:hAnsi="Arial" w:cs="Arial"/>
          <w:sz w:val="24"/>
          <w:szCs w:val="24"/>
          <w:lang w:val="en-US"/>
        </w:rPr>
        <w:t xml:space="preserve"> was prepared and added to the other half cell. The electrodes were connected to the potentiometer and the cell was made sure to be in thermal equilibrium</w:t>
      </w:r>
      <w:r w:rsidR="00A44D20">
        <w:rPr>
          <w:rFonts w:ascii="Arial" w:hAnsi="Arial" w:cs="Arial"/>
          <w:sz w:val="24"/>
          <w:szCs w:val="24"/>
          <w:lang w:val="en-US"/>
        </w:rPr>
        <w:t>. The temperature of the cell was then recorded to be 294.5</w:t>
      </w:r>
      <w:r w:rsidR="00A44D20">
        <w:rPr>
          <w:rFonts w:ascii="Arial" w:hAnsi="Arial" w:cs="Arial"/>
          <w:sz w:val="24"/>
          <w:szCs w:val="24"/>
          <w:vertAlign w:val="superscript"/>
          <w:lang w:val="en-US"/>
        </w:rPr>
        <w:t>o</w:t>
      </w:r>
      <w:r w:rsidR="00A44D20">
        <w:rPr>
          <w:rFonts w:ascii="Arial" w:hAnsi="Arial" w:cs="Arial"/>
          <w:sz w:val="24"/>
          <w:szCs w:val="24"/>
          <w:lang w:val="en-US"/>
        </w:rPr>
        <w:t xml:space="preserve">K. The EMF produced by the cell was recorded and then recorded again for </w:t>
      </w:r>
      <w:proofErr w:type="spellStart"/>
      <w:r w:rsidR="00A44D20">
        <w:rPr>
          <w:rFonts w:ascii="Arial" w:hAnsi="Arial" w:cs="Arial"/>
          <w:sz w:val="24"/>
          <w:szCs w:val="24"/>
          <w:lang w:val="en-US"/>
        </w:rPr>
        <w:t>ferrocyanide</w:t>
      </w:r>
      <w:proofErr w:type="gramStart"/>
      <w:r w:rsidR="00A44D20">
        <w:rPr>
          <w:rFonts w:ascii="Arial" w:hAnsi="Arial" w:cs="Arial"/>
          <w:sz w:val="24"/>
          <w:szCs w:val="24"/>
          <w:lang w:val="en-US"/>
        </w:rPr>
        <w:t>:ferricyanide</w:t>
      </w:r>
      <w:proofErr w:type="spellEnd"/>
      <w:proofErr w:type="gramEnd"/>
      <w:r w:rsidR="00A44D20">
        <w:rPr>
          <w:rFonts w:ascii="Arial" w:hAnsi="Arial" w:cs="Arial"/>
          <w:sz w:val="24"/>
          <w:szCs w:val="24"/>
          <w:lang w:val="en-US"/>
        </w:rPr>
        <w:t xml:space="preserve"> ratios of 10:1 and 1:10 respectively.</w:t>
      </w:r>
    </w:p>
    <w:p w:rsidR="001F2B3D" w:rsidRPr="00CE7DE0" w:rsidRDefault="001F2B3D" w:rsidP="00A560C1">
      <w:pPr>
        <w:spacing w:after="120" w:line="360" w:lineRule="auto"/>
        <w:rPr>
          <w:rFonts w:ascii="Arial" w:hAnsi="Arial" w:cs="Arial"/>
          <w:sz w:val="24"/>
          <w:szCs w:val="24"/>
          <w:u w:val="single"/>
          <w:lang w:val="en-US"/>
        </w:rPr>
      </w:pPr>
      <w:r w:rsidRPr="00CE7DE0">
        <w:rPr>
          <w:rFonts w:ascii="Arial" w:hAnsi="Arial" w:cs="Arial"/>
          <w:sz w:val="24"/>
          <w:szCs w:val="24"/>
          <w:u w:val="single"/>
          <w:lang w:val="en-US"/>
        </w:rPr>
        <w:t>Part II</w:t>
      </w:r>
    </w:p>
    <w:p w:rsidR="001F2B3D" w:rsidRPr="00CA71A1" w:rsidRDefault="00CA71A1" w:rsidP="00A560C1">
      <w:pPr>
        <w:spacing w:after="120" w:line="360" w:lineRule="auto"/>
        <w:rPr>
          <w:rFonts w:ascii="Arial" w:hAnsi="Arial" w:cs="Arial"/>
          <w:sz w:val="24"/>
          <w:szCs w:val="24"/>
          <w:lang w:val="en-US"/>
        </w:rPr>
      </w:pPr>
      <w:r>
        <w:rPr>
          <w:rFonts w:ascii="Arial" w:hAnsi="Arial" w:cs="Arial"/>
          <w:sz w:val="24"/>
          <w:szCs w:val="24"/>
          <w:lang w:val="en-US"/>
        </w:rPr>
        <w:t xml:space="preserve">A mixture of </w:t>
      </w:r>
      <w:proofErr w:type="spellStart"/>
      <w:r>
        <w:rPr>
          <w:rFonts w:ascii="Arial" w:hAnsi="Arial" w:cs="Arial"/>
          <w:sz w:val="24"/>
          <w:szCs w:val="24"/>
          <w:lang w:val="en-US"/>
        </w:rPr>
        <w:t>ferrocyanide</w:t>
      </w:r>
      <w:proofErr w:type="gramStart"/>
      <w:r>
        <w:rPr>
          <w:rFonts w:ascii="Arial" w:hAnsi="Arial" w:cs="Arial"/>
          <w:sz w:val="24"/>
          <w:szCs w:val="24"/>
          <w:lang w:val="en-US"/>
        </w:rPr>
        <w:t>:ferricyanide</w:t>
      </w:r>
      <w:proofErr w:type="spellEnd"/>
      <w:proofErr w:type="gramEnd"/>
      <w:r>
        <w:rPr>
          <w:rFonts w:ascii="Arial" w:hAnsi="Arial" w:cs="Arial"/>
          <w:sz w:val="24"/>
          <w:szCs w:val="24"/>
          <w:lang w:val="en-US"/>
        </w:rPr>
        <w:t xml:space="preserve"> of 1:1 was placed in the half-cell containing the Pt electrode. The assembly was placed in the two </w:t>
      </w:r>
      <w:r w:rsidR="00653C6F">
        <w:rPr>
          <w:rFonts w:ascii="Arial" w:hAnsi="Arial" w:cs="Arial"/>
          <w:sz w:val="24"/>
          <w:szCs w:val="24"/>
          <w:lang w:val="en-US"/>
        </w:rPr>
        <w:t>liter</w:t>
      </w:r>
      <w:r>
        <w:rPr>
          <w:rFonts w:ascii="Arial" w:hAnsi="Arial" w:cs="Arial"/>
          <w:sz w:val="24"/>
          <w:szCs w:val="24"/>
          <w:lang w:val="en-US"/>
        </w:rPr>
        <w:t xml:space="preserve"> beaker, which contained an ice-water mixture, with a thermometer in the half-cell containing the Pt electrode. At </w:t>
      </w:r>
      <w:proofErr w:type="gramStart"/>
      <w:r>
        <w:rPr>
          <w:rFonts w:ascii="Arial" w:hAnsi="Arial" w:cs="Arial"/>
          <w:sz w:val="24"/>
          <w:szCs w:val="24"/>
          <w:lang w:val="en-US"/>
        </w:rPr>
        <w:t>thermal  equilibrium</w:t>
      </w:r>
      <w:proofErr w:type="gramEnd"/>
      <w:r>
        <w:rPr>
          <w:rFonts w:ascii="Arial" w:hAnsi="Arial" w:cs="Arial"/>
          <w:sz w:val="24"/>
          <w:szCs w:val="24"/>
          <w:lang w:val="en-US"/>
        </w:rPr>
        <w:t xml:space="preserve"> the temperature and the EMF across the cell were recorded. The water/ice mixture was then replaced with water at room temperature. The </w:t>
      </w:r>
      <w:r>
        <w:rPr>
          <w:rFonts w:ascii="Arial" w:hAnsi="Arial" w:cs="Arial"/>
          <w:sz w:val="24"/>
          <w:szCs w:val="24"/>
          <w:lang w:val="en-US"/>
        </w:rPr>
        <w:lastRenderedPageBreak/>
        <w:t>beaker was then placed on a hot-plate with a temperature control. Stirring the water to maintain thermal equilibrium between half-cells, the cell was heated over a temperature range from 275.65</w:t>
      </w:r>
      <w:r>
        <w:rPr>
          <w:rFonts w:ascii="Arial" w:hAnsi="Arial" w:cs="Arial"/>
          <w:sz w:val="24"/>
          <w:szCs w:val="24"/>
          <w:vertAlign w:val="superscript"/>
          <w:lang w:val="en-US"/>
        </w:rPr>
        <w:t>o</w:t>
      </w:r>
      <w:r>
        <w:rPr>
          <w:rFonts w:ascii="Arial" w:hAnsi="Arial" w:cs="Arial"/>
          <w:sz w:val="24"/>
          <w:szCs w:val="24"/>
          <w:lang w:val="en-US"/>
        </w:rPr>
        <w:t>K to 333.15</w:t>
      </w:r>
      <w:r>
        <w:rPr>
          <w:rFonts w:ascii="Arial" w:hAnsi="Arial" w:cs="Arial"/>
          <w:sz w:val="24"/>
          <w:szCs w:val="24"/>
          <w:vertAlign w:val="superscript"/>
          <w:lang w:val="en-US"/>
        </w:rPr>
        <w:t>o</w:t>
      </w:r>
      <w:r>
        <w:rPr>
          <w:rFonts w:ascii="Arial" w:hAnsi="Arial" w:cs="Arial"/>
          <w:sz w:val="24"/>
          <w:szCs w:val="24"/>
          <w:lang w:val="en-US"/>
        </w:rPr>
        <w:t>K and at 5</w:t>
      </w:r>
      <w:r>
        <w:rPr>
          <w:rFonts w:ascii="Arial" w:hAnsi="Arial" w:cs="Arial"/>
          <w:sz w:val="24"/>
          <w:szCs w:val="24"/>
          <w:vertAlign w:val="superscript"/>
          <w:lang w:val="en-US"/>
        </w:rPr>
        <w:t>o</w:t>
      </w:r>
      <w:r>
        <w:rPr>
          <w:rFonts w:ascii="Arial" w:hAnsi="Arial" w:cs="Arial"/>
          <w:sz w:val="24"/>
          <w:szCs w:val="24"/>
          <w:lang w:val="en-US"/>
        </w:rPr>
        <w:t xml:space="preserve">K intervals the </w:t>
      </w:r>
      <w:r w:rsidR="000911DB">
        <w:rPr>
          <w:rFonts w:ascii="Arial" w:hAnsi="Arial" w:cs="Arial"/>
          <w:sz w:val="24"/>
          <w:szCs w:val="24"/>
          <w:lang w:val="en-US"/>
        </w:rPr>
        <w:t>EMF and temperature were recorded.</w:t>
      </w:r>
    </w:p>
    <w:p w:rsidR="001F2B3D" w:rsidRPr="00CE7DE0" w:rsidRDefault="00965250" w:rsidP="00A560C1">
      <w:pPr>
        <w:pStyle w:val="Heading4"/>
        <w:spacing w:line="360" w:lineRule="auto"/>
        <w:rPr>
          <w:rFonts w:ascii="Arial" w:hAnsi="Arial" w:cs="Arial"/>
          <w:lang w:val="en-US"/>
        </w:rPr>
      </w:pPr>
      <w:r>
        <w:rPr>
          <w:rFonts w:ascii="Arial" w:hAnsi="Arial" w:cs="Arial"/>
          <w:lang w:val="en-US"/>
        </w:rPr>
        <w:t xml:space="preserve">4. Results </w:t>
      </w:r>
    </w:p>
    <w:p w:rsidR="001F2B3D" w:rsidRPr="00CE7DE0" w:rsidRDefault="001F2B3D" w:rsidP="00A560C1">
      <w:pPr>
        <w:spacing w:after="120" w:line="360" w:lineRule="auto"/>
        <w:rPr>
          <w:rFonts w:ascii="Arial" w:hAnsi="Arial" w:cs="Arial"/>
          <w:b/>
          <w:sz w:val="24"/>
          <w:szCs w:val="24"/>
          <w:u w:val="single"/>
          <w:lang w:val="en-US"/>
        </w:rPr>
      </w:pPr>
      <w:r w:rsidRPr="00CE7DE0">
        <w:rPr>
          <w:rFonts w:ascii="Arial" w:hAnsi="Arial" w:cs="Arial"/>
          <w:b/>
          <w:sz w:val="24"/>
          <w:szCs w:val="24"/>
          <w:u w:val="single"/>
          <w:lang w:val="en-US"/>
        </w:rPr>
        <w:t>Part I</w:t>
      </w:r>
    </w:p>
    <w:p w:rsidR="001F2B3D" w:rsidRPr="00CE7DE0" w:rsidRDefault="005B63C9" w:rsidP="00A560C1">
      <w:pPr>
        <w:spacing w:after="120" w:line="360" w:lineRule="auto"/>
        <w:rPr>
          <w:rFonts w:ascii="Arial" w:hAnsi="Arial" w:cs="Arial"/>
          <w:sz w:val="24"/>
          <w:szCs w:val="24"/>
          <w:lang w:val="en-US"/>
        </w:rPr>
      </w:pPr>
      <w:r>
        <w:rPr>
          <w:rFonts w:ascii="Arial" w:hAnsi="Arial" w:cs="Arial"/>
          <w:sz w:val="24"/>
          <w:szCs w:val="24"/>
          <w:lang w:val="en-US"/>
        </w:rPr>
        <w:t xml:space="preserve">The EMFs were recorded with the varied ratios of </w:t>
      </w:r>
      <w:proofErr w:type="spellStart"/>
      <w:r>
        <w:rPr>
          <w:rFonts w:ascii="Arial" w:hAnsi="Arial" w:cs="Arial"/>
          <w:sz w:val="24"/>
          <w:szCs w:val="24"/>
          <w:lang w:val="en-US"/>
        </w:rPr>
        <w:t>ferrocyanide</w:t>
      </w:r>
      <w:proofErr w:type="spellEnd"/>
      <w:r>
        <w:rPr>
          <w:rFonts w:ascii="Arial" w:hAnsi="Arial" w:cs="Arial"/>
          <w:sz w:val="24"/>
          <w:szCs w:val="24"/>
          <w:lang w:val="en-US"/>
        </w:rPr>
        <w:t xml:space="preserve"> to </w:t>
      </w:r>
      <w:proofErr w:type="spellStart"/>
      <w:r>
        <w:rPr>
          <w:rFonts w:ascii="Arial" w:hAnsi="Arial" w:cs="Arial"/>
          <w:sz w:val="24"/>
          <w:szCs w:val="24"/>
          <w:lang w:val="en-US"/>
        </w:rPr>
        <w:t>ferricyanide</w:t>
      </w:r>
      <w:proofErr w:type="spellEnd"/>
      <w:r>
        <w:rPr>
          <w:rFonts w:ascii="Arial" w:hAnsi="Arial" w:cs="Arial"/>
          <w:sz w:val="24"/>
          <w:szCs w:val="24"/>
          <w:lang w:val="en-US"/>
        </w:rPr>
        <w:t xml:space="preserve"> as follows.</w:t>
      </w:r>
    </w:p>
    <w:tbl>
      <w:tblPr>
        <w:tblStyle w:val="TableGrid"/>
        <w:tblW w:w="0" w:type="auto"/>
        <w:tblInd w:w="615" w:type="dxa"/>
        <w:tblLook w:val="04A0"/>
      </w:tblPr>
      <w:tblGrid>
        <w:gridCol w:w="3156"/>
        <w:gridCol w:w="3156"/>
      </w:tblGrid>
      <w:tr w:rsidR="005B63C9" w:rsidTr="005B63C9">
        <w:trPr>
          <w:trHeight w:val="540"/>
        </w:trPr>
        <w:tc>
          <w:tcPr>
            <w:tcW w:w="3156" w:type="dxa"/>
          </w:tcPr>
          <w:p w:rsidR="005B63C9" w:rsidRDefault="005B63C9" w:rsidP="005B63C9">
            <w:pPr>
              <w:spacing w:after="120" w:line="360" w:lineRule="auto"/>
              <w:jc w:val="center"/>
              <w:rPr>
                <w:rFonts w:ascii="Arial" w:hAnsi="Arial" w:cs="Arial"/>
                <w:sz w:val="24"/>
                <w:szCs w:val="24"/>
                <w:lang w:val="en-US"/>
              </w:rPr>
            </w:pPr>
            <w:r>
              <w:rPr>
                <w:rFonts w:ascii="Arial" w:hAnsi="Arial" w:cs="Arial"/>
                <w:sz w:val="24"/>
                <w:szCs w:val="24"/>
                <w:lang w:val="en-US"/>
              </w:rPr>
              <w:t>EMF</w:t>
            </w:r>
            <w:r w:rsidR="00965250">
              <w:rPr>
                <w:rFonts w:ascii="Arial" w:hAnsi="Arial" w:cs="Arial"/>
                <w:sz w:val="24"/>
                <w:szCs w:val="24"/>
                <w:lang w:val="en-US"/>
              </w:rPr>
              <w:t>(V)</w:t>
            </w:r>
          </w:p>
        </w:tc>
        <w:tc>
          <w:tcPr>
            <w:tcW w:w="3156" w:type="dxa"/>
          </w:tcPr>
          <w:p w:rsidR="005B63C9" w:rsidRDefault="005B63C9" w:rsidP="005B63C9">
            <w:pPr>
              <w:spacing w:after="120" w:line="360" w:lineRule="auto"/>
              <w:jc w:val="center"/>
              <w:rPr>
                <w:rFonts w:ascii="Arial" w:hAnsi="Arial" w:cs="Arial"/>
                <w:sz w:val="24"/>
                <w:szCs w:val="24"/>
                <w:lang w:val="en-US"/>
              </w:rPr>
            </w:pPr>
            <w:proofErr w:type="spellStart"/>
            <w:r>
              <w:rPr>
                <w:rFonts w:ascii="Arial" w:hAnsi="Arial" w:cs="Arial"/>
                <w:sz w:val="24"/>
                <w:szCs w:val="24"/>
                <w:lang w:val="en-US"/>
              </w:rPr>
              <w:t>Ferro:ferri</w:t>
            </w:r>
            <w:proofErr w:type="spellEnd"/>
            <w:r>
              <w:rPr>
                <w:rFonts w:ascii="Arial" w:hAnsi="Arial" w:cs="Arial"/>
                <w:sz w:val="24"/>
                <w:szCs w:val="24"/>
                <w:lang w:val="en-US"/>
              </w:rPr>
              <w:t xml:space="preserve"> ratio</w:t>
            </w:r>
          </w:p>
        </w:tc>
      </w:tr>
      <w:tr w:rsidR="005B63C9" w:rsidTr="005B63C9">
        <w:trPr>
          <w:trHeight w:val="555"/>
        </w:trPr>
        <w:tc>
          <w:tcPr>
            <w:tcW w:w="3156" w:type="dxa"/>
          </w:tcPr>
          <w:p w:rsidR="005B63C9" w:rsidRDefault="005B63C9" w:rsidP="005B63C9">
            <w:pPr>
              <w:spacing w:after="120" w:line="360" w:lineRule="auto"/>
              <w:jc w:val="center"/>
              <w:rPr>
                <w:rFonts w:ascii="Arial" w:hAnsi="Arial" w:cs="Arial"/>
                <w:sz w:val="24"/>
                <w:szCs w:val="24"/>
                <w:lang w:val="en-US"/>
              </w:rPr>
            </w:pPr>
            <w:r>
              <w:rPr>
                <w:rFonts w:ascii="Arial" w:hAnsi="Arial" w:cs="Arial"/>
                <w:sz w:val="24"/>
                <w:szCs w:val="24"/>
                <w:lang w:val="en-US"/>
              </w:rPr>
              <w:t>1.246</w:t>
            </w:r>
          </w:p>
        </w:tc>
        <w:tc>
          <w:tcPr>
            <w:tcW w:w="3156" w:type="dxa"/>
          </w:tcPr>
          <w:p w:rsidR="005B63C9" w:rsidRDefault="005B63C9" w:rsidP="005B63C9">
            <w:pPr>
              <w:spacing w:after="120" w:line="360" w:lineRule="auto"/>
              <w:jc w:val="center"/>
              <w:rPr>
                <w:rFonts w:ascii="Arial" w:hAnsi="Arial" w:cs="Arial"/>
                <w:sz w:val="24"/>
                <w:szCs w:val="24"/>
                <w:lang w:val="en-US"/>
              </w:rPr>
            </w:pPr>
            <w:r>
              <w:rPr>
                <w:rFonts w:ascii="Arial" w:hAnsi="Arial" w:cs="Arial"/>
                <w:sz w:val="24"/>
                <w:szCs w:val="24"/>
                <w:lang w:val="en-US"/>
              </w:rPr>
              <w:t>1:1</w:t>
            </w:r>
          </w:p>
        </w:tc>
      </w:tr>
      <w:tr w:rsidR="005B63C9" w:rsidTr="005B63C9">
        <w:trPr>
          <w:trHeight w:val="540"/>
        </w:trPr>
        <w:tc>
          <w:tcPr>
            <w:tcW w:w="3156" w:type="dxa"/>
          </w:tcPr>
          <w:p w:rsidR="005B63C9" w:rsidRDefault="005B63C9" w:rsidP="005B63C9">
            <w:pPr>
              <w:spacing w:after="120" w:line="360" w:lineRule="auto"/>
              <w:jc w:val="center"/>
              <w:rPr>
                <w:rFonts w:ascii="Arial" w:hAnsi="Arial" w:cs="Arial"/>
                <w:sz w:val="24"/>
                <w:szCs w:val="24"/>
                <w:lang w:val="en-US"/>
              </w:rPr>
            </w:pPr>
            <w:r>
              <w:rPr>
                <w:rFonts w:ascii="Arial" w:hAnsi="Arial" w:cs="Arial"/>
                <w:sz w:val="24"/>
                <w:szCs w:val="24"/>
                <w:lang w:val="en-US"/>
              </w:rPr>
              <w:t>1.173</w:t>
            </w:r>
          </w:p>
        </w:tc>
        <w:tc>
          <w:tcPr>
            <w:tcW w:w="3156" w:type="dxa"/>
          </w:tcPr>
          <w:p w:rsidR="005B63C9" w:rsidRDefault="005B63C9" w:rsidP="005B63C9">
            <w:pPr>
              <w:spacing w:after="120" w:line="360" w:lineRule="auto"/>
              <w:jc w:val="center"/>
              <w:rPr>
                <w:rFonts w:ascii="Arial" w:hAnsi="Arial" w:cs="Arial"/>
                <w:sz w:val="24"/>
                <w:szCs w:val="24"/>
                <w:lang w:val="en-US"/>
              </w:rPr>
            </w:pPr>
            <w:r>
              <w:rPr>
                <w:rFonts w:ascii="Arial" w:hAnsi="Arial" w:cs="Arial"/>
                <w:sz w:val="24"/>
                <w:szCs w:val="24"/>
                <w:lang w:val="en-US"/>
              </w:rPr>
              <w:t>1:10</w:t>
            </w:r>
          </w:p>
        </w:tc>
      </w:tr>
      <w:tr w:rsidR="005B63C9" w:rsidTr="005B63C9">
        <w:trPr>
          <w:trHeight w:val="555"/>
        </w:trPr>
        <w:tc>
          <w:tcPr>
            <w:tcW w:w="3156" w:type="dxa"/>
          </w:tcPr>
          <w:p w:rsidR="005B63C9" w:rsidRDefault="005B63C9" w:rsidP="005B63C9">
            <w:pPr>
              <w:spacing w:after="120" w:line="360" w:lineRule="auto"/>
              <w:jc w:val="center"/>
              <w:rPr>
                <w:rFonts w:ascii="Arial" w:hAnsi="Arial" w:cs="Arial"/>
                <w:sz w:val="24"/>
                <w:szCs w:val="24"/>
                <w:lang w:val="en-US"/>
              </w:rPr>
            </w:pPr>
            <w:r>
              <w:rPr>
                <w:rFonts w:ascii="Arial" w:hAnsi="Arial" w:cs="Arial"/>
                <w:sz w:val="24"/>
                <w:szCs w:val="24"/>
                <w:lang w:val="en-US"/>
              </w:rPr>
              <w:t>1.273</w:t>
            </w:r>
          </w:p>
        </w:tc>
        <w:tc>
          <w:tcPr>
            <w:tcW w:w="3156" w:type="dxa"/>
          </w:tcPr>
          <w:p w:rsidR="005B63C9" w:rsidRDefault="005B63C9" w:rsidP="005B63C9">
            <w:pPr>
              <w:spacing w:after="120" w:line="360" w:lineRule="auto"/>
              <w:jc w:val="center"/>
              <w:rPr>
                <w:rFonts w:ascii="Arial" w:hAnsi="Arial" w:cs="Arial"/>
                <w:sz w:val="24"/>
                <w:szCs w:val="24"/>
                <w:lang w:val="en-US"/>
              </w:rPr>
            </w:pPr>
            <w:r>
              <w:rPr>
                <w:rFonts w:ascii="Arial" w:hAnsi="Arial" w:cs="Arial"/>
                <w:sz w:val="24"/>
                <w:szCs w:val="24"/>
                <w:lang w:val="en-US"/>
              </w:rPr>
              <w:t>10:1</w:t>
            </w:r>
          </w:p>
        </w:tc>
      </w:tr>
    </w:tbl>
    <w:p w:rsidR="00A9412F" w:rsidRPr="00CE7DE0" w:rsidRDefault="00A9412F" w:rsidP="00A560C1">
      <w:pPr>
        <w:spacing w:after="120" w:line="360" w:lineRule="auto"/>
        <w:rPr>
          <w:rFonts w:ascii="Arial" w:hAnsi="Arial" w:cs="Arial"/>
          <w:sz w:val="24"/>
          <w:szCs w:val="24"/>
          <w:lang w:val="en-US"/>
        </w:rPr>
      </w:pPr>
    </w:p>
    <w:p w:rsidR="001F2B3D" w:rsidRPr="00CE7DE0" w:rsidRDefault="005B63C9" w:rsidP="00A560C1">
      <w:pPr>
        <w:spacing w:after="120" w:line="360" w:lineRule="auto"/>
        <w:rPr>
          <w:rFonts w:ascii="Arial" w:hAnsi="Arial" w:cs="Arial"/>
          <w:sz w:val="24"/>
          <w:szCs w:val="24"/>
          <w:lang w:val="en-US"/>
        </w:rPr>
      </w:pPr>
      <w:r>
        <w:rPr>
          <w:rFonts w:ascii="Arial" w:hAnsi="Arial" w:cs="Arial"/>
          <w:sz w:val="24"/>
          <w:szCs w:val="24"/>
          <w:lang w:val="en-US"/>
        </w:rPr>
        <w:t xml:space="preserve">Then, the EMF was plotted as a function </w:t>
      </w:r>
      <w:proofErr w:type="gramStart"/>
      <w:r>
        <w:rPr>
          <w:rFonts w:ascii="Arial" w:hAnsi="Arial" w:cs="Arial"/>
          <w:sz w:val="24"/>
          <w:szCs w:val="24"/>
          <w:lang w:val="en-US"/>
        </w:rPr>
        <w:t xml:space="preserve">of </w:t>
      </w:r>
      <m:oMath>
        <w:proofErr w:type="gramEnd"/>
        <m:func>
          <m:funcPr>
            <m:ctrlPr>
              <w:rPr>
                <w:rFonts w:ascii="Cambria Math" w:hAnsi="Cambria Math" w:cs="Arial"/>
                <w:i/>
                <w:sz w:val="24"/>
                <w:szCs w:val="24"/>
                <w:lang w:val="en-US"/>
              </w:rPr>
            </m:ctrlPr>
          </m:funcPr>
          <m:fName>
            <m:r>
              <m:rPr>
                <m:sty m:val="p"/>
              </m:rPr>
              <w:rPr>
                <w:rFonts w:ascii="Cambria Math" w:hAnsi="Cambria Math" w:cs="Arial"/>
                <w:sz w:val="24"/>
                <w:szCs w:val="24"/>
                <w:lang w:val="en-US"/>
              </w:rPr>
              <m:t>ln</m:t>
            </m:r>
          </m:fName>
          <m:e>
            <m:r>
              <w:rPr>
                <w:rFonts w:ascii="Cambria Math" w:hAnsi="Cambria Math" w:cs="Arial"/>
                <w:sz w:val="24"/>
                <w:szCs w:val="24"/>
                <w:lang w:val="en-US"/>
              </w:rPr>
              <m:t>(</m:t>
            </m:r>
            <m:f>
              <m:fPr>
                <m:ctrlPr>
                  <w:rPr>
                    <w:rFonts w:ascii="Cambria Math" w:hAnsi="Cambria Math" w:cs="Arial"/>
                    <w:i/>
                    <w:sz w:val="24"/>
                    <w:szCs w:val="24"/>
                    <w:lang w:val="en-US"/>
                  </w:rPr>
                </m:ctrlPr>
              </m:fPr>
              <m:num>
                <m:d>
                  <m:dPr>
                    <m:begChr m:val="["/>
                    <m:endChr m:val="]"/>
                    <m:ctrlPr>
                      <w:rPr>
                        <w:rFonts w:ascii="Cambria Math" w:hAnsi="Cambria Math" w:cs="Arial"/>
                        <w:i/>
                        <w:sz w:val="24"/>
                        <w:szCs w:val="24"/>
                        <w:lang w:val="en-US"/>
                      </w:rPr>
                    </m:ctrlPr>
                  </m:dPr>
                  <m:e>
                    <m:sSup>
                      <m:sSupPr>
                        <m:ctrlPr>
                          <w:rPr>
                            <w:rFonts w:ascii="Cambria Math" w:hAnsi="Cambria Math" w:cs="Arial"/>
                            <w:i/>
                            <w:sz w:val="24"/>
                            <w:szCs w:val="24"/>
                            <w:lang w:val="en-US"/>
                          </w:rPr>
                        </m:ctrlPr>
                      </m:sSupPr>
                      <m:e>
                        <m:r>
                          <w:rPr>
                            <w:rFonts w:ascii="Cambria Math" w:hAnsi="Cambria Math" w:cs="Arial"/>
                            <w:sz w:val="24"/>
                            <w:szCs w:val="24"/>
                            <w:lang w:val="en-US"/>
                          </w:rPr>
                          <m:t>Fe</m:t>
                        </m:r>
                      </m:e>
                      <m:sup>
                        <m:r>
                          <w:rPr>
                            <w:rFonts w:ascii="Cambria Math" w:hAnsi="Cambria Math" w:cs="Arial"/>
                            <w:sz w:val="24"/>
                            <w:szCs w:val="24"/>
                            <w:lang w:val="en-US"/>
                          </w:rPr>
                          <m:t>3+</m:t>
                        </m:r>
                      </m:sup>
                    </m:sSup>
                  </m:e>
                </m:d>
              </m:num>
              <m:den>
                <m:d>
                  <m:dPr>
                    <m:begChr m:val="["/>
                    <m:endChr m:val="]"/>
                    <m:ctrlPr>
                      <w:rPr>
                        <w:rFonts w:ascii="Cambria Math" w:hAnsi="Cambria Math" w:cs="Arial"/>
                        <w:i/>
                        <w:sz w:val="24"/>
                        <w:szCs w:val="24"/>
                        <w:lang w:val="en-US"/>
                      </w:rPr>
                    </m:ctrlPr>
                  </m:dPr>
                  <m:e>
                    <m:sSup>
                      <m:sSupPr>
                        <m:ctrlPr>
                          <w:rPr>
                            <w:rFonts w:ascii="Cambria Math" w:hAnsi="Cambria Math" w:cs="Arial"/>
                            <w:i/>
                            <w:sz w:val="24"/>
                            <w:szCs w:val="24"/>
                            <w:lang w:val="en-US"/>
                          </w:rPr>
                        </m:ctrlPr>
                      </m:sSupPr>
                      <m:e>
                        <m:r>
                          <w:rPr>
                            <w:rFonts w:ascii="Cambria Math" w:hAnsi="Cambria Math" w:cs="Arial"/>
                            <w:sz w:val="24"/>
                            <w:szCs w:val="24"/>
                            <w:lang w:val="en-US"/>
                          </w:rPr>
                          <m:t>Fe</m:t>
                        </m:r>
                      </m:e>
                      <m:sup>
                        <m:r>
                          <w:rPr>
                            <w:rFonts w:ascii="Cambria Math" w:hAnsi="Cambria Math" w:cs="Arial"/>
                            <w:sz w:val="24"/>
                            <w:szCs w:val="24"/>
                            <w:lang w:val="en-US"/>
                          </w:rPr>
                          <m:t>2+</m:t>
                        </m:r>
                      </m:sup>
                    </m:sSup>
                  </m:e>
                </m:d>
              </m:den>
            </m:f>
            <m:r>
              <w:rPr>
                <w:rFonts w:ascii="Cambria Math" w:hAnsi="Cambria Math" w:cs="Arial"/>
                <w:sz w:val="24"/>
                <w:szCs w:val="24"/>
                <w:lang w:val="en-US"/>
              </w:rPr>
              <m:t>)</m:t>
            </m:r>
          </m:e>
        </m:func>
      </m:oMath>
      <w:r w:rsidR="00865825">
        <w:rPr>
          <w:rFonts w:ascii="Arial" w:hAnsi="Arial" w:cs="Arial"/>
          <w:sz w:val="24"/>
          <w:szCs w:val="24"/>
          <w:lang w:val="en-US"/>
        </w:rPr>
        <w:t>.</w:t>
      </w:r>
    </w:p>
    <w:p w:rsidR="00865825" w:rsidRDefault="00865825" w:rsidP="00A560C1">
      <w:pPr>
        <w:spacing w:after="120" w:line="360" w:lineRule="auto"/>
        <w:rPr>
          <w:rFonts w:ascii="Arial" w:hAnsi="Arial" w:cs="Arial"/>
          <w:sz w:val="24"/>
          <w:szCs w:val="24"/>
          <w:lang w:val="en-US"/>
        </w:rPr>
      </w:pPr>
      <w:r w:rsidRPr="00865825">
        <w:rPr>
          <w:rFonts w:ascii="Arial" w:hAnsi="Arial" w:cs="Arial"/>
          <w:noProof/>
          <w:sz w:val="24"/>
          <w:szCs w:val="24"/>
          <w:lang w:eastAsia="en-IE"/>
        </w:rPr>
        <w:drawing>
          <wp:inline distT="0" distB="0" distL="0" distR="0">
            <wp:extent cx="4572000" cy="274320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810269" w:rsidRDefault="00810269" w:rsidP="00A560C1">
      <w:pPr>
        <w:spacing w:after="120" w:line="360" w:lineRule="auto"/>
        <w:rPr>
          <w:rFonts w:ascii="Arial" w:hAnsi="Arial" w:cs="Arial"/>
          <w:sz w:val="24"/>
          <w:szCs w:val="24"/>
          <w:lang w:val="en-US"/>
        </w:rPr>
      </w:pPr>
      <w:r>
        <w:rPr>
          <w:rFonts w:ascii="Arial" w:hAnsi="Arial" w:cs="Arial"/>
          <w:sz w:val="24"/>
          <w:szCs w:val="24"/>
          <w:lang w:val="en-US"/>
        </w:rPr>
        <w:t xml:space="preserve">The results confirm Nernst’s equation in that they demonstrate a linear correlation between </w:t>
      </w:r>
      <w:proofErr w:type="spellStart"/>
      <w:r>
        <w:rPr>
          <w:rFonts w:ascii="Arial" w:hAnsi="Arial" w:cs="Arial"/>
          <w:sz w:val="24"/>
          <w:szCs w:val="24"/>
          <w:lang w:val="en-US"/>
        </w:rPr>
        <w:t>E</w:t>
      </w:r>
      <w:r>
        <w:rPr>
          <w:rFonts w:ascii="Arial" w:hAnsi="Arial" w:cs="Arial"/>
          <w:sz w:val="24"/>
          <w:szCs w:val="24"/>
          <w:vertAlign w:val="subscript"/>
          <w:lang w:val="en-US"/>
        </w:rPr>
        <w:t>cell</w:t>
      </w:r>
      <w:proofErr w:type="spellEnd"/>
      <w:r>
        <w:rPr>
          <w:rFonts w:ascii="Arial" w:hAnsi="Arial" w:cs="Arial"/>
          <w:sz w:val="24"/>
          <w:szCs w:val="24"/>
          <w:lang w:val="en-US"/>
        </w:rPr>
        <w:t xml:space="preserve"> </w:t>
      </w:r>
      <w:proofErr w:type="gramStart"/>
      <w:r>
        <w:rPr>
          <w:rFonts w:ascii="Arial" w:hAnsi="Arial" w:cs="Arial"/>
          <w:sz w:val="24"/>
          <w:szCs w:val="24"/>
          <w:lang w:val="en-US"/>
        </w:rPr>
        <w:t>and</w:t>
      </w:r>
      <w:r w:rsidR="00653C6F">
        <w:rPr>
          <w:rFonts w:ascii="Arial" w:hAnsi="Arial" w:cs="Arial"/>
          <w:sz w:val="24"/>
          <w:szCs w:val="24"/>
          <w:lang w:val="en-US"/>
        </w:rPr>
        <w:t xml:space="preserve"> </w:t>
      </w:r>
      <w:r>
        <w:rPr>
          <w:rFonts w:ascii="Arial" w:hAnsi="Arial" w:cs="Arial"/>
          <w:sz w:val="24"/>
          <w:szCs w:val="24"/>
          <w:lang w:val="en-US"/>
        </w:rPr>
        <w:t xml:space="preserve"> </w:t>
      </w:r>
      <m:oMath>
        <w:proofErr w:type="gramEnd"/>
        <m:func>
          <m:funcPr>
            <m:ctrlPr>
              <w:rPr>
                <w:rFonts w:ascii="Cambria Math" w:hAnsi="Cambria Math" w:cs="Arial"/>
                <w:i/>
                <w:sz w:val="24"/>
                <w:szCs w:val="24"/>
                <w:lang w:val="en-US"/>
              </w:rPr>
            </m:ctrlPr>
          </m:funcPr>
          <m:fName>
            <m:r>
              <m:rPr>
                <m:sty m:val="p"/>
              </m:rPr>
              <w:rPr>
                <w:rFonts w:ascii="Cambria Math" w:hAnsi="Cambria Math" w:cs="Arial"/>
                <w:sz w:val="24"/>
                <w:szCs w:val="24"/>
                <w:lang w:val="en-US"/>
              </w:rPr>
              <m:t>ln</m:t>
            </m:r>
          </m:fName>
          <m:e>
            <m:r>
              <w:rPr>
                <w:rFonts w:ascii="Cambria Math" w:hAnsi="Cambria Math" w:cs="Arial"/>
                <w:sz w:val="24"/>
                <w:szCs w:val="24"/>
                <w:lang w:val="en-US"/>
              </w:rPr>
              <m:t>(</m:t>
            </m:r>
            <m:f>
              <m:fPr>
                <m:ctrlPr>
                  <w:rPr>
                    <w:rFonts w:ascii="Cambria Math" w:hAnsi="Cambria Math" w:cs="Arial"/>
                    <w:i/>
                    <w:sz w:val="24"/>
                    <w:szCs w:val="24"/>
                    <w:lang w:val="en-US"/>
                  </w:rPr>
                </m:ctrlPr>
              </m:fPr>
              <m:num>
                <m:d>
                  <m:dPr>
                    <m:begChr m:val="["/>
                    <m:endChr m:val="]"/>
                    <m:ctrlPr>
                      <w:rPr>
                        <w:rFonts w:ascii="Cambria Math" w:hAnsi="Cambria Math" w:cs="Arial"/>
                        <w:i/>
                        <w:sz w:val="24"/>
                        <w:szCs w:val="24"/>
                        <w:lang w:val="en-US"/>
                      </w:rPr>
                    </m:ctrlPr>
                  </m:dPr>
                  <m:e>
                    <m:sSup>
                      <m:sSupPr>
                        <m:ctrlPr>
                          <w:rPr>
                            <w:rFonts w:ascii="Cambria Math" w:hAnsi="Cambria Math" w:cs="Arial"/>
                            <w:i/>
                            <w:sz w:val="24"/>
                            <w:szCs w:val="24"/>
                            <w:lang w:val="en-US"/>
                          </w:rPr>
                        </m:ctrlPr>
                      </m:sSupPr>
                      <m:e>
                        <m:r>
                          <w:rPr>
                            <w:rFonts w:ascii="Cambria Math" w:hAnsi="Cambria Math" w:cs="Arial"/>
                            <w:sz w:val="24"/>
                            <w:szCs w:val="24"/>
                            <w:lang w:val="en-US"/>
                          </w:rPr>
                          <m:t>Fe</m:t>
                        </m:r>
                      </m:e>
                      <m:sup>
                        <m:r>
                          <w:rPr>
                            <w:rFonts w:ascii="Cambria Math" w:hAnsi="Cambria Math" w:cs="Arial"/>
                            <w:sz w:val="24"/>
                            <w:szCs w:val="24"/>
                            <w:lang w:val="en-US"/>
                          </w:rPr>
                          <m:t>3+</m:t>
                        </m:r>
                      </m:sup>
                    </m:sSup>
                  </m:e>
                </m:d>
              </m:num>
              <m:den>
                <m:d>
                  <m:dPr>
                    <m:begChr m:val="["/>
                    <m:endChr m:val="]"/>
                    <m:ctrlPr>
                      <w:rPr>
                        <w:rFonts w:ascii="Cambria Math" w:hAnsi="Cambria Math" w:cs="Arial"/>
                        <w:i/>
                        <w:sz w:val="24"/>
                        <w:szCs w:val="24"/>
                        <w:lang w:val="en-US"/>
                      </w:rPr>
                    </m:ctrlPr>
                  </m:dPr>
                  <m:e>
                    <m:sSup>
                      <m:sSupPr>
                        <m:ctrlPr>
                          <w:rPr>
                            <w:rFonts w:ascii="Cambria Math" w:hAnsi="Cambria Math" w:cs="Arial"/>
                            <w:i/>
                            <w:sz w:val="24"/>
                            <w:szCs w:val="24"/>
                            <w:lang w:val="en-US"/>
                          </w:rPr>
                        </m:ctrlPr>
                      </m:sSupPr>
                      <m:e>
                        <m:r>
                          <w:rPr>
                            <w:rFonts w:ascii="Cambria Math" w:hAnsi="Cambria Math" w:cs="Arial"/>
                            <w:sz w:val="24"/>
                            <w:szCs w:val="24"/>
                            <w:lang w:val="en-US"/>
                          </w:rPr>
                          <m:t>Fe</m:t>
                        </m:r>
                      </m:e>
                      <m:sup>
                        <m:r>
                          <w:rPr>
                            <w:rFonts w:ascii="Cambria Math" w:hAnsi="Cambria Math" w:cs="Arial"/>
                            <w:sz w:val="24"/>
                            <w:szCs w:val="24"/>
                            <w:lang w:val="en-US"/>
                          </w:rPr>
                          <m:t>2+</m:t>
                        </m:r>
                      </m:sup>
                    </m:sSup>
                  </m:e>
                </m:d>
              </m:den>
            </m:f>
            <m:r>
              <w:rPr>
                <w:rFonts w:ascii="Cambria Math" w:hAnsi="Cambria Math" w:cs="Arial"/>
                <w:sz w:val="24"/>
                <w:szCs w:val="24"/>
                <w:lang w:val="en-US"/>
              </w:rPr>
              <m:t>)</m:t>
            </m:r>
          </m:e>
        </m:func>
      </m:oMath>
      <w:r>
        <w:rPr>
          <w:rFonts w:ascii="Arial" w:hAnsi="Arial" w:cs="Arial"/>
          <w:sz w:val="24"/>
          <w:szCs w:val="24"/>
          <w:lang w:val="en-US"/>
        </w:rPr>
        <w:t>, which is outlined in the form of the Nernst equation:</w:t>
      </w:r>
    </w:p>
    <w:p w:rsidR="00810269" w:rsidRDefault="00834192" w:rsidP="00810269">
      <w:pPr>
        <w:spacing w:after="120" w:line="360" w:lineRule="auto"/>
        <w:jc w:val="center"/>
        <w:rPr>
          <w:rFonts w:ascii="Arial" w:hAnsi="Arial" w:cs="Arial"/>
          <w:sz w:val="24"/>
          <w:szCs w:val="24"/>
          <w:lang w:val="en-US"/>
        </w:rPr>
      </w:pPr>
      <m:oMathPara>
        <m:oMath>
          <m:sSub>
            <m:sSubPr>
              <m:ctrlPr>
                <w:rPr>
                  <w:rFonts w:ascii="Cambria Math" w:hAnsi="Cambria Math" w:cs="Arial"/>
                  <w:i/>
                  <w:sz w:val="24"/>
                  <w:szCs w:val="24"/>
                  <w:lang w:val="en-US"/>
                </w:rPr>
              </m:ctrlPr>
            </m:sSubPr>
            <m:e>
              <m:r>
                <w:rPr>
                  <w:rFonts w:ascii="Cambria Math" w:hAnsi="Cambria Math" w:cs="Arial"/>
                  <w:sz w:val="24"/>
                  <w:szCs w:val="24"/>
                  <w:lang w:val="en-US"/>
                </w:rPr>
                <m:t>E</m:t>
              </m:r>
            </m:e>
            <m:sub>
              <m:r>
                <w:rPr>
                  <w:rFonts w:ascii="Cambria Math" w:hAnsi="Cambria Math" w:cs="Arial"/>
                  <w:sz w:val="24"/>
                  <w:szCs w:val="24"/>
                  <w:lang w:val="en-US"/>
                </w:rPr>
                <m:t>cell</m:t>
              </m:r>
            </m:sub>
          </m:sSub>
          <m:r>
            <w:rPr>
              <w:rFonts w:ascii="Cambria Math" w:hAnsi="Cambria Math" w:cs="Arial"/>
              <w:sz w:val="24"/>
              <w:szCs w:val="24"/>
              <w:lang w:val="en-US"/>
            </w:rPr>
            <m:t>=</m:t>
          </m:r>
          <m:sSubSup>
            <m:sSubSupPr>
              <m:ctrlPr>
                <w:rPr>
                  <w:rFonts w:ascii="Cambria Math" w:hAnsi="Cambria Math" w:cs="Arial"/>
                  <w:i/>
                  <w:sz w:val="24"/>
                  <w:szCs w:val="24"/>
                  <w:lang w:val="en-US"/>
                </w:rPr>
              </m:ctrlPr>
            </m:sSubSupPr>
            <m:e>
              <m:r>
                <w:rPr>
                  <w:rFonts w:ascii="Cambria Math" w:hAnsi="Cambria Math" w:cs="Arial"/>
                  <w:sz w:val="24"/>
                  <w:szCs w:val="24"/>
                  <w:lang w:val="en-US"/>
                </w:rPr>
                <m:t>E</m:t>
              </m:r>
            </m:e>
            <m:sub>
              <m:r>
                <w:rPr>
                  <w:rFonts w:ascii="Cambria Math" w:hAnsi="Cambria Math" w:cs="Arial"/>
                  <w:sz w:val="24"/>
                  <w:szCs w:val="24"/>
                  <w:lang w:val="en-US"/>
                </w:rPr>
                <m:t>cell</m:t>
              </m:r>
            </m:sub>
            <m:sup>
              <m:r>
                <w:rPr>
                  <w:rFonts w:ascii="Cambria Math" w:hAnsi="Cambria Math" w:cs="Arial"/>
                  <w:sz w:val="24"/>
                  <w:szCs w:val="24"/>
                  <w:lang w:val="en-US"/>
                </w:rPr>
                <m:t>0</m:t>
              </m:r>
            </m:sup>
          </m:sSubSup>
          <m:r>
            <w:rPr>
              <w:rFonts w:ascii="Cambria Math" w:hAnsi="Cambria Math" w:cs="Arial"/>
              <w:sz w:val="24"/>
              <w:szCs w:val="24"/>
              <w:lang w:val="en-US"/>
            </w:rPr>
            <m:t>+</m:t>
          </m:r>
          <m:f>
            <m:fPr>
              <m:ctrlPr>
                <w:rPr>
                  <w:rFonts w:ascii="Cambria Math" w:hAnsi="Cambria Math" w:cs="Arial"/>
                  <w:i/>
                  <w:sz w:val="24"/>
                  <w:szCs w:val="24"/>
                  <w:lang w:val="en-US"/>
                </w:rPr>
              </m:ctrlPr>
            </m:fPr>
            <m:num>
              <m:r>
                <w:rPr>
                  <w:rFonts w:ascii="Cambria Math" w:hAnsi="Cambria Math" w:cs="Arial"/>
                  <w:sz w:val="24"/>
                  <w:szCs w:val="24"/>
                  <w:lang w:val="en-US"/>
                </w:rPr>
                <m:t>RT</m:t>
              </m:r>
            </m:num>
            <m:den>
              <m:r>
                <w:rPr>
                  <w:rFonts w:ascii="Cambria Math" w:hAnsi="Cambria Math" w:cs="Arial"/>
                  <w:sz w:val="24"/>
                  <w:szCs w:val="24"/>
                  <w:lang w:val="en-US"/>
                </w:rPr>
                <m:t>nF</m:t>
              </m:r>
            </m:den>
          </m:f>
          <m:func>
            <m:funcPr>
              <m:ctrlPr>
                <w:rPr>
                  <w:rFonts w:ascii="Cambria Math" w:hAnsi="Cambria Math" w:cs="Arial"/>
                  <w:i/>
                  <w:sz w:val="24"/>
                  <w:szCs w:val="24"/>
                  <w:lang w:val="en-US"/>
                </w:rPr>
              </m:ctrlPr>
            </m:funcPr>
            <m:fName>
              <m:r>
                <m:rPr>
                  <m:sty m:val="p"/>
                </m:rPr>
                <w:rPr>
                  <w:rFonts w:ascii="Cambria Math" w:hAnsi="Cambria Math" w:cs="Arial"/>
                  <w:sz w:val="24"/>
                  <w:szCs w:val="24"/>
                  <w:lang w:val="en-US"/>
                </w:rPr>
                <m:t>ln</m:t>
              </m:r>
            </m:fName>
            <m:e>
              <m:r>
                <w:rPr>
                  <w:rFonts w:ascii="Cambria Math" w:hAnsi="Cambria Math" w:cs="Arial"/>
                  <w:sz w:val="24"/>
                  <w:szCs w:val="24"/>
                  <w:lang w:val="en-US"/>
                </w:rPr>
                <m:t>(</m:t>
              </m:r>
              <m:f>
                <m:fPr>
                  <m:ctrlPr>
                    <w:rPr>
                      <w:rFonts w:ascii="Cambria Math" w:hAnsi="Cambria Math" w:cs="Arial"/>
                      <w:i/>
                      <w:sz w:val="24"/>
                      <w:szCs w:val="24"/>
                      <w:lang w:val="en-US"/>
                    </w:rPr>
                  </m:ctrlPr>
                </m:fPr>
                <m:num>
                  <m:d>
                    <m:dPr>
                      <m:begChr m:val="["/>
                      <m:endChr m:val="]"/>
                      <m:ctrlPr>
                        <w:rPr>
                          <w:rFonts w:ascii="Cambria Math" w:hAnsi="Cambria Math" w:cs="Arial"/>
                          <w:i/>
                          <w:sz w:val="24"/>
                          <w:szCs w:val="24"/>
                          <w:lang w:val="en-US"/>
                        </w:rPr>
                      </m:ctrlPr>
                    </m:dPr>
                    <m:e>
                      <m:sSup>
                        <m:sSupPr>
                          <m:ctrlPr>
                            <w:rPr>
                              <w:rFonts w:ascii="Cambria Math" w:hAnsi="Cambria Math" w:cs="Arial"/>
                              <w:i/>
                              <w:sz w:val="24"/>
                              <w:szCs w:val="24"/>
                              <w:lang w:val="en-US"/>
                            </w:rPr>
                          </m:ctrlPr>
                        </m:sSupPr>
                        <m:e>
                          <m:r>
                            <w:rPr>
                              <w:rFonts w:ascii="Cambria Math" w:hAnsi="Cambria Math" w:cs="Arial"/>
                              <w:sz w:val="24"/>
                              <w:szCs w:val="24"/>
                              <w:lang w:val="en-US"/>
                            </w:rPr>
                            <m:t>Fe</m:t>
                          </m:r>
                        </m:e>
                        <m:sup>
                          <m:r>
                            <w:rPr>
                              <w:rFonts w:ascii="Cambria Math" w:hAnsi="Cambria Math" w:cs="Arial"/>
                              <w:sz w:val="24"/>
                              <w:szCs w:val="24"/>
                              <w:lang w:val="en-US"/>
                            </w:rPr>
                            <m:t>3+</m:t>
                          </m:r>
                        </m:sup>
                      </m:sSup>
                    </m:e>
                  </m:d>
                </m:num>
                <m:den>
                  <m:d>
                    <m:dPr>
                      <m:begChr m:val="["/>
                      <m:endChr m:val="]"/>
                      <m:ctrlPr>
                        <w:rPr>
                          <w:rFonts w:ascii="Cambria Math" w:hAnsi="Cambria Math" w:cs="Arial"/>
                          <w:i/>
                          <w:sz w:val="24"/>
                          <w:szCs w:val="24"/>
                          <w:lang w:val="en-US"/>
                        </w:rPr>
                      </m:ctrlPr>
                    </m:dPr>
                    <m:e>
                      <m:sSup>
                        <m:sSupPr>
                          <m:ctrlPr>
                            <w:rPr>
                              <w:rFonts w:ascii="Cambria Math" w:hAnsi="Cambria Math" w:cs="Arial"/>
                              <w:i/>
                              <w:sz w:val="24"/>
                              <w:szCs w:val="24"/>
                              <w:lang w:val="en-US"/>
                            </w:rPr>
                          </m:ctrlPr>
                        </m:sSupPr>
                        <m:e>
                          <m:r>
                            <w:rPr>
                              <w:rFonts w:ascii="Cambria Math" w:hAnsi="Cambria Math" w:cs="Arial"/>
                              <w:sz w:val="24"/>
                              <w:szCs w:val="24"/>
                              <w:lang w:val="en-US"/>
                            </w:rPr>
                            <m:t>Fe</m:t>
                          </m:r>
                        </m:e>
                        <m:sup>
                          <m:r>
                            <w:rPr>
                              <w:rFonts w:ascii="Cambria Math" w:hAnsi="Cambria Math" w:cs="Arial"/>
                              <w:sz w:val="24"/>
                              <w:szCs w:val="24"/>
                              <w:lang w:val="en-US"/>
                            </w:rPr>
                            <m:t>2+</m:t>
                          </m:r>
                        </m:sup>
                      </m:sSup>
                    </m:e>
                  </m:d>
                </m:den>
              </m:f>
              <m:r>
                <w:rPr>
                  <w:rFonts w:ascii="Cambria Math" w:hAnsi="Cambria Math" w:cs="Arial"/>
                  <w:sz w:val="24"/>
                  <w:szCs w:val="24"/>
                  <w:lang w:val="en-US"/>
                </w:rPr>
                <m:t>)</m:t>
              </m:r>
            </m:e>
          </m:func>
        </m:oMath>
      </m:oMathPara>
    </w:p>
    <w:p w:rsidR="005669FD" w:rsidRDefault="00810269" w:rsidP="009D64F1">
      <w:pPr>
        <w:spacing w:after="120" w:line="360" w:lineRule="auto"/>
        <w:rPr>
          <w:rFonts w:ascii="Arial" w:hAnsi="Arial" w:cs="Arial"/>
          <w:sz w:val="24"/>
          <w:szCs w:val="24"/>
          <w:lang w:val="en-US"/>
        </w:rPr>
      </w:pPr>
      <w:r>
        <w:rPr>
          <w:rFonts w:ascii="Arial" w:hAnsi="Arial" w:cs="Arial"/>
          <w:sz w:val="24"/>
          <w:szCs w:val="24"/>
          <w:lang w:val="en-US"/>
        </w:rPr>
        <w:lastRenderedPageBreak/>
        <w:t xml:space="preserve">In the diagram above m correlates to </w:t>
      </w:r>
      <m:oMath>
        <m:f>
          <m:fPr>
            <m:ctrlPr>
              <w:rPr>
                <w:rFonts w:ascii="Cambria Math" w:hAnsi="Cambria Math" w:cs="Arial"/>
                <w:i/>
                <w:sz w:val="24"/>
                <w:szCs w:val="24"/>
                <w:lang w:val="en-US"/>
              </w:rPr>
            </m:ctrlPr>
          </m:fPr>
          <m:num>
            <m:r>
              <w:rPr>
                <w:rFonts w:ascii="Cambria Math" w:hAnsi="Cambria Math" w:cs="Arial"/>
                <w:sz w:val="24"/>
                <w:szCs w:val="24"/>
                <w:lang w:val="en-US"/>
              </w:rPr>
              <m:t>RT</m:t>
            </m:r>
          </m:num>
          <m:den>
            <m:r>
              <w:rPr>
                <w:rFonts w:ascii="Cambria Math" w:hAnsi="Cambria Math" w:cs="Arial"/>
                <w:sz w:val="24"/>
                <w:szCs w:val="24"/>
                <w:lang w:val="en-US"/>
              </w:rPr>
              <m:t>nF</m:t>
            </m:r>
          </m:den>
        </m:f>
      </m:oMath>
      <w:r>
        <w:rPr>
          <w:rFonts w:ascii="Arial" w:hAnsi="Arial" w:cs="Arial"/>
          <w:sz w:val="24"/>
          <w:szCs w:val="24"/>
          <w:lang w:val="en-US"/>
        </w:rPr>
        <w:t xml:space="preserve"> and C, the intercept, is </w:t>
      </w:r>
      <m:oMath>
        <m:sSubSup>
          <m:sSubSupPr>
            <m:ctrlPr>
              <w:rPr>
                <w:rFonts w:ascii="Cambria Math" w:hAnsi="Cambria Math" w:cs="Arial"/>
                <w:i/>
                <w:sz w:val="24"/>
                <w:szCs w:val="24"/>
                <w:lang w:val="en-US"/>
              </w:rPr>
            </m:ctrlPr>
          </m:sSubSupPr>
          <m:e>
            <m:r>
              <w:rPr>
                <w:rFonts w:ascii="Cambria Math" w:hAnsi="Cambria Math" w:cs="Arial"/>
                <w:sz w:val="24"/>
                <w:szCs w:val="24"/>
                <w:lang w:val="en-US"/>
              </w:rPr>
              <m:t>E</m:t>
            </m:r>
          </m:e>
          <m:sub>
            <m:r>
              <w:rPr>
                <w:rFonts w:ascii="Cambria Math" w:hAnsi="Cambria Math" w:cs="Arial"/>
                <w:sz w:val="24"/>
                <w:szCs w:val="24"/>
                <w:lang w:val="en-US"/>
              </w:rPr>
              <m:t>cell</m:t>
            </m:r>
          </m:sub>
          <m:sup>
            <m:r>
              <w:rPr>
                <w:rFonts w:ascii="Cambria Math" w:hAnsi="Cambria Math" w:cs="Arial"/>
                <w:sz w:val="24"/>
                <w:szCs w:val="24"/>
                <w:lang w:val="en-US"/>
              </w:rPr>
              <m:t>0</m:t>
            </m:r>
          </m:sup>
        </m:sSubSup>
        <m:r>
          <w:rPr>
            <w:rFonts w:ascii="Cambria Math" w:hAnsi="Cambria Math" w:cs="Arial"/>
            <w:sz w:val="24"/>
            <w:szCs w:val="24"/>
            <w:lang w:val="en-US"/>
          </w:rPr>
          <m:t>.</m:t>
        </m:r>
      </m:oMath>
      <w:r>
        <w:rPr>
          <w:rFonts w:ascii="Arial" w:hAnsi="Arial" w:cs="Arial"/>
          <w:sz w:val="24"/>
          <w:szCs w:val="24"/>
          <w:lang w:val="en-US"/>
        </w:rPr>
        <w:t xml:space="preserve"> Hence </w:t>
      </w:r>
      <m:oMath>
        <m:sSubSup>
          <m:sSubSupPr>
            <m:ctrlPr>
              <w:rPr>
                <w:rFonts w:ascii="Cambria Math" w:hAnsi="Cambria Math" w:cs="Arial"/>
                <w:i/>
                <w:sz w:val="24"/>
                <w:szCs w:val="24"/>
                <w:lang w:val="en-US"/>
              </w:rPr>
            </m:ctrlPr>
          </m:sSubSupPr>
          <m:e>
            <m:r>
              <w:rPr>
                <w:rFonts w:ascii="Cambria Math" w:hAnsi="Cambria Math" w:cs="Arial"/>
                <w:sz w:val="24"/>
                <w:szCs w:val="24"/>
                <w:lang w:val="en-US"/>
              </w:rPr>
              <m:t>E</m:t>
            </m:r>
          </m:e>
          <m:sub>
            <m:r>
              <w:rPr>
                <w:rFonts w:ascii="Cambria Math" w:hAnsi="Cambria Math" w:cs="Arial"/>
                <w:sz w:val="24"/>
                <w:szCs w:val="24"/>
                <w:lang w:val="en-US"/>
              </w:rPr>
              <m:t>cell</m:t>
            </m:r>
          </m:sub>
          <m:sup>
            <m:r>
              <w:rPr>
                <w:rFonts w:ascii="Cambria Math" w:hAnsi="Cambria Math" w:cs="Arial"/>
                <w:sz w:val="24"/>
                <w:szCs w:val="24"/>
                <w:lang w:val="en-US"/>
              </w:rPr>
              <m:t>0</m:t>
            </m:r>
          </m:sup>
        </m:sSubSup>
      </m:oMath>
      <w:r>
        <w:rPr>
          <w:rFonts w:ascii="Arial" w:hAnsi="Arial" w:cs="Arial"/>
          <w:sz w:val="24"/>
          <w:szCs w:val="24"/>
          <w:lang w:val="en-US"/>
        </w:rPr>
        <w:t xml:space="preserve"> was found to be 1.2307</w:t>
      </w:r>
      <w:r w:rsidR="006E00E2">
        <w:rPr>
          <w:rFonts w:ascii="Arial" w:hAnsi="Arial" w:cs="Arial"/>
          <w:sz w:val="24"/>
          <w:szCs w:val="24"/>
          <w:lang w:val="en-US"/>
        </w:rPr>
        <w:t>V</w:t>
      </w:r>
      <w:r>
        <w:rPr>
          <w:rFonts w:ascii="Arial" w:hAnsi="Arial" w:cs="Arial"/>
          <w:sz w:val="24"/>
          <w:szCs w:val="24"/>
          <w:lang w:val="en-US"/>
        </w:rPr>
        <w:t xml:space="preserve">. </w:t>
      </w:r>
      <w:r w:rsidR="00A05A6B">
        <w:rPr>
          <w:rFonts w:ascii="Arial" w:hAnsi="Arial" w:cs="Arial"/>
          <w:sz w:val="24"/>
          <w:szCs w:val="24"/>
          <w:lang w:val="en-US"/>
        </w:rPr>
        <w:t>To calcu</w:t>
      </w:r>
      <w:r w:rsidR="00653C6F">
        <w:rPr>
          <w:rFonts w:ascii="Arial" w:hAnsi="Arial" w:cs="Arial"/>
          <w:sz w:val="24"/>
          <w:szCs w:val="24"/>
          <w:lang w:val="en-US"/>
        </w:rPr>
        <w:t>late the value of the standard G</w:t>
      </w:r>
      <w:r w:rsidR="00A05A6B">
        <w:rPr>
          <w:rFonts w:ascii="Arial" w:hAnsi="Arial" w:cs="Arial"/>
          <w:sz w:val="24"/>
          <w:szCs w:val="24"/>
          <w:lang w:val="en-US"/>
        </w:rPr>
        <w:t xml:space="preserve">ibb’s energy for the cell it was necessary to calculate a value of </w:t>
      </w:r>
      <w:proofErr w:type="spellStart"/>
      <w:proofErr w:type="gramStart"/>
      <w:r w:rsidR="00A05A6B">
        <w:rPr>
          <w:rFonts w:ascii="Arial" w:hAnsi="Arial" w:cs="Arial"/>
          <w:sz w:val="24"/>
          <w:szCs w:val="24"/>
          <w:lang w:val="en-US"/>
        </w:rPr>
        <w:t>nF</w:t>
      </w:r>
      <w:proofErr w:type="spellEnd"/>
      <w:proofErr w:type="gramEnd"/>
      <w:r w:rsidR="00A05A6B">
        <w:rPr>
          <w:rFonts w:ascii="Arial" w:hAnsi="Arial" w:cs="Arial"/>
          <w:sz w:val="24"/>
          <w:szCs w:val="24"/>
          <w:lang w:val="en-US"/>
        </w:rPr>
        <w:t xml:space="preserve"> </w:t>
      </w:r>
      <w:r w:rsidR="009D64F1">
        <w:rPr>
          <w:rFonts w:ascii="Arial" w:hAnsi="Arial" w:cs="Arial"/>
          <w:sz w:val="24"/>
          <w:szCs w:val="24"/>
          <w:lang w:val="en-US"/>
        </w:rPr>
        <w:t>where n=</w:t>
      </w:r>
      <w:r w:rsidR="009C1063">
        <w:rPr>
          <w:rFonts w:ascii="Arial" w:hAnsi="Arial" w:cs="Arial"/>
          <w:sz w:val="24"/>
          <w:szCs w:val="24"/>
          <w:lang w:val="en-US"/>
        </w:rPr>
        <w:t>1</w:t>
      </w:r>
      <w:r w:rsidR="009D64F1">
        <w:rPr>
          <w:rFonts w:ascii="Arial" w:hAnsi="Arial" w:cs="Arial"/>
          <w:sz w:val="24"/>
          <w:szCs w:val="24"/>
          <w:lang w:val="en-US"/>
        </w:rPr>
        <w:t xml:space="preserve"> and F=</w:t>
      </w:r>
      <w:r w:rsidR="009D64F1" w:rsidRPr="009D64F1">
        <w:rPr>
          <w:rStyle w:val="apple-style-span"/>
          <w:rFonts w:ascii="Arial" w:hAnsi="Arial" w:cs="Arial"/>
          <w:color w:val="000000"/>
          <w:sz w:val="24"/>
          <w:szCs w:val="24"/>
          <w:shd w:val="clear" w:color="auto" w:fill="FFFFFF"/>
        </w:rPr>
        <w:t>96,485.3365(21) C/mol</w:t>
      </w:r>
      <w:r w:rsidR="009D64F1">
        <w:rPr>
          <w:rFonts w:ascii="Arial" w:hAnsi="Arial" w:cs="Arial"/>
          <w:sz w:val="24"/>
          <w:szCs w:val="24"/>
          <w:lang w:val="en-US"/>
        </w:rPr>
        <w:t>.</w:t>
      </w:r>
      <w:r>
        <w:rPr>
          <w:rFonts w:ascii="Cambria Math" w:hAnsi="Cambria Math" w:cs="Arial"/>
          <w:sz w:val="24"/>
          <w:szCs w:val="24"/>
          <w:lang w:val="en-US"/>
        </w:rPr>
        <w:br/>
      </w:r>
      <m:oMathPara>
        <m:oMathParaPr>
          <m:jc m:val="center"/>
        </m:oMathParaPr>
        <m:oMath>
          <m:r>
            <w:rPr>
              <w:rFonts w:ascii="Cambria Math" w:hAnsi="Cambria Math" w:cs="Arial"/>
              <w:sz w:val="24"/>
              <w:szCs w:val="24"/>
              <w:lang w:val="en-US"/>
            </w:rPr>
            <m:t>Δ</m:t>
          </m:r>
          <m:sSup>
            <m:sSupPr>
              <m:ctrlPr>
                <w:rPr>
                  <w:rFonts w:ascii="Cambria Math" w:hAnsi="Cambria Math" w:cs="Arial"/>
                  <w:i/>
                  <w:sz w:val="24"/>
                  <w:szCs w:val="24"/>
                  <w:lang w:val="en-US"/>
                </w:rPr>
              </m:ctrlPr>
            </m:sSupPr>
            <m:e>
              <m:r>
                <w:rPr>
                  <w:rFonts w:ascii="Cambria Math" w:hAnsi="Cambria Math" w:cs="Arial"/>
                  <w:sz w:val="24"/>
                  <w:szCs w:val="24"/>
                  <w:lang w:val="en-US"/>
                </w:rPr>
                <m:t>G</m:t>
              </m:r>
            </m:e>
            <m:sup>
              <m:r>
                <w:rPr>
                  <w:rFonts w:ascii="Cambria Math" w:hAnsi="Cambria Math" w:cs="Arial"/>
                  <w:sz w:val="24"/>
                  <w:szCs w:val="24"/>
                  <w:lang w:val="en-US"/>
                </w:rPr>
                <m:t>0</m:t>
              </m:r>
            </m:sup>
          </m:sSup>
          <m:r>
            <w:rPr>
              <w:rFonts w:ascii="Cambria Math" w:hAnsi="Cambria Math" w:cs="Arial"/>
              <w:sz w:val="24"/>
              <w:szCs w:val="24"/>
              <w:lang w:val="en-US"/>
            </w:rPr>
            <m:t>=-nF</m:t>
          </m:r>
          <m:sSubSup>
            <m:sSubSupPr>
              <m:ctrlPr>
                <w:rPr>
                  <w:rFonts w:ascii="Cambria Math" w:hAnsi="Cambria Math" w:cs="Arial"/>
                  <w:i/>
                  <w:sz w:val="24"/>
                  <w:szCs w:val="24"/>
                  <w:lang w:val="en-US"/>
                </w:rPr>
              </m:ctrlPr>
            </m:sSubSupPr>
            <m:e>
              <m:r>
                <w:rPr>
                  <w:rFonts w:ascii="Cambria Math" w:hAnsi="Cambria Math" w:cs="Arial"/>
                  <w:sz w:val="24"/>
                  <w:szCs w:val="24"/>
                  <w:lang w:val="en-US"/>
                </w:rPr>
                <m:t>E</m:t>
              </m:r>
            </m:e>
            <m:sub>
              <m:r>
                <w:rPr>
                  <w:rFonts w:ascii="Cambria Math" w:hAnsi="Cambria Math" w:cs="Arial"/>
                  <w:sz w:val="24"/>
                  <w:szCs w:val="24"/>
                  <w:lang w:val="en-US"/>
                </w:rPr>
                <m:t>cell</m:t>
              </m:r>
            </m:sub>
            <m:sup>
              <m:r>
                <w:rPr>
                  <w:rFonts w:ascii="Cambria Math" w:hAnsi="Cambria Math" w:cs="Arial"/>
                  <w:sz w:val="24"/>
                  <w:szCs w:val="24"/>
                  <w:lang w:val="en-US"/>
                </w:rPr>
                <m:t>0</m:t>
              </m:r>
            </m:sup>
          </m:sSubSup>
        </m:oMath>
      </m:oMathPara>
    </w:p>
    <w:p w:rsidR="00810269" w:rsidRPr="00810269" w:rsidRDefault="005669FD" w:rsidP="00A560C1">
      <w:pPr>
        <w:spacing w:after="120" w:line="360" w:lineRule="auto"/>
        <w:rPr>
          <w:rFonts w:ascii="Arial" w:hAnsi="Arial" w:cs="Arial"/>
          <w:sz w:val="24"/>
          <w:szCs w:val="24"/>
          <w:lang w:val="en-US"/>
        </w:rPr>
      </w:pPr>
      <m:oMath>
        <m:r>
          <w:rPr>
            <w:rFonts w:ascii="Cambria Math" w:hAnsi="Cambria Math" w:cs="Arial"/>
            <w:sz w:val="24"/>
            <w:szCs w:val="24"/>
            <w:lang w:val="en-US"/>
          </w:rPr>
          <m:t>Δ</m:t>
        </m:r>
        <m:sSup>
          <m:sSupPr>
            <m:ctrlPr>
              <w:rPr>
                <w:rFonts w:ascii="Cambria Math" w:hAnsi="Cambria Math" w:cs="Arial"/>
                <w:i/>
                <w:sz w:val="24"/>
                <w:szCs w:val="24"/>
                <w:lang w:val="en-US"/>
              </w:rPr>
            </m:ctrlPr>
          </m:sSupPr>
          <m:e>
            <m:r>
              <w:rPr>
                <w:rFonts w:ascii="Cambria Math" w:hAnsi="Cambria Math" w:cs="Arial"/>
                <w:sz w:val="24"/>
                <w:szCs w:val="24"/>
                <w:lang w:val="en-US"/>
              </w:rPr>
              <m:t>G</m:t>
            </m:r>
          </m:e>
          <m:sup>
            <m:r>
              <w:rPr>
                <w:rFonts w:ascii="Cambria Math" w:hAnsi="Cambria Math" w:cs="Arial"/>
                <w:sz w:val="24"/>
                <w:szCs w:val="24"/>
                <w:lang w:val="en-US"/>
              </w:rPr>
              <m:t>0</m:t>
            </m:r>
          </m:sup>
        </m:sSup>
      </m:oMath>
      <w:r>
        <w:rPr>
          <w:rFonts w:ascii="Arial" w:hAnsi="Arial" w:cs="Arial"/>
          <w:sz w:val="24"/>
          <w:szCs w:val="24"/>
          <w:lang w:val="en-US"/>
        </w:rPr>
        <w:t xml:space="preserve"> </w:t>
      </w:r>
      <w:proofErr w:type="gramStart"/>
      <w:r>
        <w:rPr>
          <w:rFonts w:ascii="Arial" w:hAnsi="Arial" w:cs="Arial"/>
          <w:sz w:val="24"/>
          <w:szCs w:val="24"/>
          <w:lang w:val="en-US"/>
        </w:rPr>
        <w:t>was</w:t>
      </w:r>
      <w:proofErr w:type="gramEnd"/>
      <w:r>
        <w:rPr>
          <w:rFonts w:ascii="Arial" w:hAnsi="Arial" w:cs="Arial"/>
          <w:sz w:val="24"/>
          <w:szCs w:val="24"/>
          <w:lang w:val="en-US"/>
        </w:rPr>
        <w:t xml:space="preserve"> found to be </w:t>
      </w:r>
      <w:r w:rsidR="0087589D">
        <w:rPr>
          <w:rFonts w:ascii="Arial" w:hAnsi="Arial" w:cs="Arial"/>
          <w:sz w:val="24"/>
          <w:szCs w:val="24"/>
          <w:lang w:val="en-US"/>
        </w:rPr>
        <w:t>-</w:t>
      </w:r>
      <w:r w:rsidR="003E0912">
        <w:rPr>
          <w:rFonts w:ascii="Arial" w:hAnsi="Arial" w:cs="Arial"/>
          <w:sz w:val="24"/>
          <w:szCs w:val="24"/>
          <w:lang w:val="en-US"/>
        </w:rPr>
        <w:t>237489.0072</w:t>
      </w:r>
      <w:r w:rsidR="008502DB">
        <w:rPr>
          <w:rFonts w:ascii="Arial" w:hAnsi="Arial" w:cs="Arial"/>
          <w:sz w:val="24"/>
          <w:szCs w:val="24"/>
          <w:lang w:val="en-US"/>
        </w:rPr>
        <w:t>J</w:t>
      </w:r>
      <w:r w:rsidR="006E00E2">
        <w:rPr>
          <w:rFonts w:ascii="Arial" w:hAnsi="Arial" w:cs="Arial"/>
          <w:sz w:val="24"/>
          <w:szCs w:val="24"/>
          <w:lang w:val="en-US"/>
        </w:rPr>
        <w:t>mol</w:t>
      </w:r>
      <w:r w:rsidR="006E00E2">
        <w:rPr>
          <w:rFonts w:ascii="Arial" w:hAnsi="Arial" w:cs="Arial"/>
          <w:sz w:val="24"/>
          <w:szCs w:val="24"/>
          <w:vertAlign w:val="superscript"/>
          <w:lang w:val="en-US"/>
        </w:rPr>
        <w:t>-1</w:t>
      </w:r>
      <w:r>
        <w:rPr>
          <w:rFonts w:ascii="Arial" w:hAnsi="Arial" w:cs="Arial"/>
          <w:sz w:val="24"/>
          <w:szCs w:val="24"/>
          <w:lang w:val="en-US"/>
        </w:rPr>
        <w:t>.</w:t>
      </w:r>
    </w:p>
    <w:p w:rsidR="001F2B3D" w:rsidRPr="00CE7DE0" w:rsidRDefault="00DE045A" w:rsidP="00A560C1">
      <w:pPr>
        <w:spacing w:after="120" w:line="360" w:lineRule="auto"/>
        <w:rPr>
          <w:rFonts w:ascii="Arial" w:hAnsi="Arial" w:cs="Arial"/>
          <w:sz w:val="24"/>
          <w:szCs w:val="24"/>
          <w:lang w:val="en-US"/>
        </w:rPr>
      </w:pPr>
      <w:r w:rsidRPr="00CE7DE0">
        <w:rPr>
          <w:rFonts w:ascii="Arial" w:hAnsi="Arial" w:cs="Arial"/>
          <w:sz w:val="24"/>
          <w:szCs w:val="24"/>
          <w:lang w:val="en-US"/>
        </w:rPr>
        <w:sym w:font="Wingdings" w:char="F0E0"/>
      </w:r>
      <w:r w:rsidRPr="00CE7DE0">
        <w:rPr>
          <w:rFonts w:ascii="Arial" w:hAnsi="Arial" w:cs="Arial"/>
          <w:sz w:val="24"/>
          <w:szCs w:val="24"/>
          <w:lang w:val="en-US"/>
        </w:rPr>
        <w:t xml:space="preserve"> </w:t>
      </w:r>
      <w:r w:rsidR="001F2B3D" w:rsidRPr="00CE7DE0">
        <w:rPr>
          <w:rFonts w:ascii="Arial" w:hAnsi="Arial" w:cs="Arial"/>
          <w:sz w:val="24"/>
          <w:szCs w:val="24"/>
          <w:lang w:val="en-US"/>
        </w:rPr>
        <w:t>Do your results confirm Nernst’s equation? Discuss whether this is the case and explain how you reached your conclusions.</w:t>
      </w:r>
    </w:p>
    <w:p w:rsidR="001F2B3D" w:rsidRPr="00CE7DE0" w:rsidRDefault="00DE045A" w:rsidP="00A560C1">
      <w:pPr>
        <w:spacing w:after="120" w:line="360" w:lineRule="auto"/>
        <w:rPr>
          <w:rFonts w:ascii="Arial" w:hAnsi="Arial" w:cs="Arial"/>
          <w:sz w:val="24"/>
          <w:szCs w:val="24"/>
          <w:lang w:val="en-US"/>
        </w:rPr>
      </w:pPr>
      <w:r w:rsidRPr="00CE7DE0">
        <w:rPr>
          <w:rFonts w:ascii="Arial" w:hAnsi="Arial" w:cs="Arial"/>
          <w:sz w:val="24"/>
          <w:szCs w:val="24"/>
          <w:lang w:val="en-US"/>
        </w:rPr>
        <w:sym w:font="Wingdings" w:char="F0E0"/>
      </w:r>
      <w:r w:rsidRPr="00CE7DE0">
        <w:rPr>
          <w:rFonts w:ascii="Arial" w:hAnsi="Arial" w:cs="Arial"/>
          <w:sz w:val="24"/>
          <w:szCs w:val="24"/>
          <w:lang w:val="en-US"/>
        </w:rPr>
        <w:t xml:space="preserve"> </w:t>
      </w:r>
      <w:r w:rsidR="001F2B3D" w:rsidRPr="00CE7DE0">
        <w:rPr>
          <w:rFonts w:ascii="Arial" w:hAnsi="Arial" w:cs="Arial"/>
          <w:sz w:val="24"/>
          <w:szCs w:val="24"/>
          <w:lang w:val="en-US"/>
        </w:rPr>
        <w:t>Obtain the best linear fit of your plot and use slope and intercept to determine the cell standard potential E</w:t>
      </w:r>
      <w:r w:rsidR="001F2B3D" w:rsidRPr="00CE7DE0">
        <w:rPr>
          <w:rFonts w:ascii="Arial" w:hAnsi="Arial" w:cs="Arial"/>
          <w:sz w:val="24"/>
          <w:szCs w:val="24"/>
          <w:vertAlign w:val="superscript"/>
          <w:lang w:val="en-US"/>
        </w:rPr>
        <w:t>0</w:t>
      </w:r>
      <w:r w:rsidR="001F2B3D" w:rsidRPr="00CE7DE0">
        <w:rPr>
          <w:rFonts w:ascii="Arial" w:hAnsi="Arial" w:cs="Arial"/>
          <w:sz w:val="24"/>
          <w:szCs w:val="24"/>
          <w:lang w:val="en-US"/>
        </w:rPr>
        <w:t xml:space="preserve"> and the </w:t>
      </w:r>
      <w:r w:rsidR="001F2B3D" w:rsidRPr="00F032F3">
        <w:rPr>
          <w:rFonts w:ascii="Symbol" w:hAnsi="Symbol" w:cs="Arial"/>
          <w:sz w:val="24"/>
          <w:szCs w:val="24"/>
          <w:lang w:val="en-US"/>
        </w:rPr>
        <w:t></w:t>
      </w:r>
      <w:r w:rsidR="001F2B3D" w:rsidRPr="00CE7DE0">
        <w:rPr>
          <w:rFonts w:ascii="Arial" w:hAnsi="Arial" w:cs="Arial"/>
          <w:sz w:val="24"/>
          <w:szCs w:val="24"/>
          <w:lang w:val="en-US"/>
        </w:rPr>
        <w:t>G</w:t>
      </w:r>
      <w:r w:rsidR="001F2B3D" w:rsidRPr="00CE7DE0">
        <w:rPr>
          <w:rFonts w:ascii="Arial" w:hAnsi="Arial" w:cs="Arial"/>
          <w:sz w:val="24"/>
          <w:szCs w:val="24"/>
          <w:vertAlign w:val="superscript"/>
          <w:lang w:val="en-US"/>
        </w:rPr>
        <w:t>0</w:t>
      </w:r>
      <w:r w:rsidR="001F2B3D" w:rsidRPr="00CE7DE0">
        <w:rPr>
          <w:rFonts w:ascii="Arial" w:hAnsi="Arial" w:cs="Arial"/>
          <w:sz w:val="24"/>
          <w:szCs w:val="24"/>
          <w:lang w:val="en-US"/>
        </w:rPr>
        <w:t xml:space="preserve"> of the </w:t>
      </w:r>
      <w:proofErr w:type="spellStart"/>
      <w:r w:rsidR="001F2B3D" w:rsidRPr="00CE7DE0">
        <w:rPr>
          <w:rFonts w:ascii="Arial" w:hAnsi="Arial" w:cs="Arial"/>
          <w:sz w:val="24"/>
          <w:szCs w:val="24"/>
          <w:lang w:val="en-US"/>
        </w:rPr>
        <w:t>redox</w:t>
      </w:r>
      <w:proofErr w:type="spellEnd"/>
      <w:r w:rsidR="001F2B3D" w:rsidRPr="00CE7DE0">
        <w:rPr>
          <w:rFonts w:ascii="Arial" w:hAnsi="Arial" w:cs="Arial"/>
          <w:sz w:val="24"/>
          <w:szCs w:val="24"/>
          <w:lang w:val="en-US"/>
        </w:rPr>
        <w:t xml:space="preserve"> reaction taking place in the cell. </w:t>
      </w:r>
    </w:p>
    <w:p w:rsidR="001F2B3D" w:rsidRPr="00CE7DE0" w:rsidRDefault="001F2B3D" w:rsidP="00A560C1">
      <w:pPr>
        <w:spacing w:after="120" w:line="360" w:lineRule="auto"/>
        <w:rPr>
          <w:rFonts w:ascii="Arial" w:hAnsi="Arial" w:cs="Arial"/>
          <w:sz w:val="24"/>
          <w:szCs w:val="24"/>
          <w:lang w:val="en-US"/>
        </w:rPr>
      </w:pPr>
    </w:p>
    <w:p w:rsidR="001F2B3D" w:rsidRPr="00CE7DE0" w:rsidRDefault="001F2B3D" w:rsidP="00A560C1">
      <w:pPr>
        <w:spacing w:after="120" w:line="360" w:lineRule="auto"/>
        <w:rPr>
          <w:rFonts w:ascii="Arial" w:hAnsi="Arial" w:cs="Arial"/>
          <w:b/>
          <w:sz w:val="24"/>
          <w:szCs w:val="24"/>
          <w:u w:val="single"/>
          <w:lang w:val="en-US"/>
        </w:rPr>
      </w:pPr>
      <w:r w:rsidRPr="00CE7DE0">
        <w:rPr>
          <w:rFonts w:ascii="Arial" w:hAnsi="Arial" w:cs="Arial"/>
          <w:b/>
          <w:sz w:val="24"/>
          <w:szCs w:val="24"/>
          <w:u w:val="single"/>
          <w:lang w:val="en-US"/>
        </w:rPr>
        <w:t>Part II</w:t>
      </w:r>
    </w:p>
    <w:p w:rsidR="0087589D" w:rsidRDefault="0087589D" w:rsidP="00A560C1">
      <w:pPr>
        <w:spacing w:after="120" w:line="360" w:lineRule="auto"/>
        <w:rPr>
          <w:rFonts w:ascii="Arial" w:hAnsi="Arial" w:cs="Arial"/>
          <w:sz w:val="24"/>
          <w:szCs w:val="24"/>
          <w:lang w:val="en-US"/>
        </w:rPr>
      </w:pPr>
      <w:r>
        <w:rPr>
          <w:rFonts w:ascii="Arial" w:hAnsi="Arial" w:cs="Arial"/>
          <w:sz w:val="24"/>
          <w:szCs w:val="24"/>
          <w:lang w:val="en-US"/>
        </w:rPr>
        <w:t>The values of EMF changed with temperature as follows.</w:t>
      </w:r>
    </w:p>
    <w:p w:rsidR="0087589D" w:rsidRDefault="0087589D" w:rsidP="0087589D">
      <w:pPr>
        <w:spacing w:after="120" w:line="360" w:lineRule="auto"/>
        <w:jc w:val="center"/>
        <w:rPr>
          <w:rFonts w:ascii="Arial" w:hAnsi="Arial" w:cs="Arial"/>
          <w:sz w:val="24"/>
          <w:szCs w:val="24"/>
          <w:lang w:val="en-US"/>
        </w:rPr>
      </w:pPr>
    </w:p>
    <w:tbl>
      <w:tblPr>
        <w:tblStyle w:val="TableGrid"/>
        <w:tblW w:w="0" w:type="auto"/>
        <w:tblLook w:val="04A0"/>
      </w:tblPr>
      <w:tblGrid>
        <w:gridCol w:w="1974"/>
        <w:gridCol w:w="1974"/>
      </w:tblGrid>
      <w:tr w:rsidR="00630A13" w:rsidTr="00630A13">
        <w:trPr>
          <w:trHeight w:val="512"/>
        </w:trPr>
        <w:tc>
          <w:tcPr>
            <w:tcW w:w="1974" w:type="dxa"/>
          </w:tcPr>
          <w:p w:rsidR="00630A13" w:rsidRPr="00630A13" w:rsidRDefault="00630A13" w:rsidP="0087589D">
            <w:pPr>
              <w:spacing w:after="120" w:line="360" w:lineRule="auto"/>
              <w:jc w:val="center"/>
              <w:rPr>
                <w:rFonts w:ascii="Arial" w:hAnsi="Arial" w:cs="Arial"/>
                <w:sz w:val="24"/>
                <w:szCs w:val="24"/>
                <w:lang w:val="en-US"/>
              </w:rPr>
            </w:pPr>
            <w:r>
              <w:rPr>
                <w:rFonts w:ascii="Arial" w:hAnsi="Arial" w:cs="Arial"/>
                <w:sz w:val="24"/>
                <w:szCs w:val="24"/>
                <w:lang w:val="en-US"/>
              </w:rPr>
              <w:t>Temp(</w:t>
            </w:r>
            <w:proofErr w:type="spellStart"/>
            <w:r>
              <w:rPr>
                <w:rFonts w:ascii="Arial" w:hAnsi="Arial" w:cs="Arial"/>
                <w:sz w:val="24"/>
                <w:szCs w:val="24"/>
                <w:vertAlign w:val="superscript"/>
                <w:lang w:val="en-US"/>
              </w:rPr>
              <w:t>o</w:t>
            </w:r>
            <w:r>
              <w:rPr>
                <w:rFonts w:ascii="Arial" w:hAnsi="Arial" w:cs="Arial"/>
                <w:sz w:val="24"/>
                <w:szCs w:val="24"/>
                <w:lang w:val="en-US"/>
              </w:rPr>
              <w:t>K</w:t>
            </w:r>
            <w:proofErr w:type="spellEnd"/>
            <w:r>
              <w:rPr>
                <w:rFonts w:ascii="Arial" w:hAnsi="Arial" w:cs="Arial"/>
                <w:sz w:val="24"/>
                <w:szCs w:val="24"/>
                <w:lang w:val="en-US"/>
              </w:rPr>
              <w:t>)</w:t>
            </w:r>
          </w:p>
        </w:tc>
        <w:tc>
          <w:tcPr>
            <w:tcW w:w="1974" w:type="dxa"/>
          </w:tcPr>
          <w:p w:rsidR="00630A13" w:rsidRDefault="00630A13" w:rsidP="0087589D">
            <w:pPr>
              <w:spacing w:after="120" w:line="360" w:lineRule="auto"/>
              <w:jc w:val="center"/>
              <w:rPr>
                <w:rFonts w:ascii="Arial" w:hAnsi="Arial" w:cs="Arial"/>
                <w:sz w:val="24"/>
                <w:szCs w:val="24"/>
                <w:lang w:val="en-US"/>
              </w:rPr>
            </w:pPr>
            <w:r>
              <w:rPr>
                <w:rFonts w:ascii="Arial" w:hAnsi="Arial" w:cs="Arial"/>
                <w:sz w:val="24"/>
                <w:szCs w:val="24"/>
                <w:lang w:val="en-US"/>
              </w:rPr>
              <w:t>EMF(V)</w:t>
            </w:r>
          </w:p>
        </w:tc>
      </w:tr>
      <w:tr w:rsidR="00630A13" w:rsidTr="0090499A">
        <w:trPr>
          <w:trHeight w:val="527"/>
        </w:trPr>
        <w:tc>
          <w:tcPr>
            <w:tcW w:w="1974" w:type="dxa"/>
            <w:vAlign w:val="bottom"/>
          </w:tcPr>
          <w:p w:rsidR="00630A13" w:rsidRDefault="00630A13">
            <w:pPr>
              <w:jc w:val="right"/>
              <w:rPr>
                <w:color w:val="000000"/>
              </w:rPr>
            </w:pPr>
            <w:r>
              <w:rPr>
                <w:color w:val="000000"/>
              </w:rPr>
              <w:t>275.65</w:t>
            </w:r>
          </w:p>
        </w:tc>
        <w:tc>
          <w:tcPr>
            <w:tcW w:w="1974" w:type="dxa"/>
            <w:vAlign w:val="bottom"/>
          </w:tcPr>
          <w:p w:rsidR="00630A13" w:rsidRPr="00630A13" w:rsidRDefault="00630A13">
            <w:pPr>
              <w:jc w:val="right"/>
              <w:rPr>
                <w:color w:val="000000"/>
              </w:rPr>
            </w:pPr>
            <w:r w:rsidRPr="00630A13">
              <w:rPr>
                <w:color w:val="000000"/>
              </w:rPr>
              <w:t>1.211</w:t>
            </w:r>
          </w:p>
        </w:tc>
      </w:tr>
      <w:tr w:rsidR="00630A13" w:rsidTr="0090499A">
        <w:trPr>
          <w:trHeight w:val="512"/>
        </w:trPr>
        <w:tc>
          <w:tcPr>
            <w:tcW w:w="1974" w:type="dxa"/>
            <w:vAlign w:val="bottom"/>
          </w:tcPr>
          <w:p w:rsidR="00630A13" w:rsidRDefault="00630A13">
            <w:pPr>
              <w:jc w:val="right"/>
              <w:rPr>
                <w:color w:val="000000"/>
              </w:rPr>
            </w:pPr>
            <w:r>
              <w:rPr>
                <w:color w:val="000000"/>
              </w:rPr>
              <w:t>288.15</w:t>
            </w:r>
          </w:p>
        </w:tc>
        <w:tc>
          <w:tcPr>
            <w:tcW w:w="1974" w:type="dxa"/>
            <w:vAlign w:val="bottom"/>
          </w:tcPr>
          <w:p w:rsidR="00630A13" w:rsidRPr="00630A13" w:rsidRDefault="00630A13">
            <w:pPr>
              <w:jc w:val="right"/>
              <w:rPr>
                <w:color w:val="000000"/>
              </w:rPr>
            </w:pPr>
            <w:r w:rsidRPr="00630A13">
              <w:rPr>
                <w:color w:val="000000"/>
              </w:rPr>
              <w:t>1.193</w:t>
            </w:r>
          </w:p>
        </w:tc>
      </w:tr>
      <w:tr w:rsidR="00630A13" w:rsidTr="0090499A">
        <w:trPr>
          <w:trHeight w:val="512"/>
        </w:trPr>
        <w:tc>
          <w:tcPr>
            <w:tcW w:w="1974" w:type="dxa"/>
            <w:vAlign w:val="bottom"/>
          </w:tcPr>
          <w:p w:rsidR="00630A13" w:rsidRDefault="00630A13">
            <w:pPr>
              <w:jc w:val="right"/>
              <w:rPr>
                <w:color w:val="000000"/>
              </w:rPr>
            </w:pPr>
            <w:r>
              <w:rPr>
                <w:color w:val="000000"/>
              </w:rPr>
              <w:t>293.15</w:t>
            </w:r>
          </w:p>
        </w:tc>
        <w:tc>
          <w:tcPr>
            <w:tcW w:w="1974" w:type="dxa"/>
            <w:vAlign w:val="bottom"/>
          </w:tcPr>
          <w:p w:rsidR="00630A13" w:rsidRPr="00630A13" w:rsidRDefault="00630A13">
            <w:pPr>
              <w:jc w:val="right"/>
              <w:rPr>
                <w:color w:val="000000"/>
              </w:rPr>
            </w:pPr>
            <w:r w:rsidRPr="00630A13">
              <w:rPr>
                <w:color w:val="000000"/>
              </w:rPr>
              <w:t>1.188</w:t>
            </w:r>
          </w:p>
        </w:tc>
      </w:tr>
      <w:tr w:rsidR="00630A13" w:rsidTr="0090499A">
        <w:trPr>
          <w:trHeight w:val="512"/>
        </w:trPr>
        <w:tc>
          <w:tcPr>
            <w:tcW w:w="1974" w:type="dxa"/>
            <w:vAlign w:val="bottom"/>
          </w:tcPr>
          <w:p w:rsidR="00630A13" w:rsidRDefault="00630A13">
            <w:pPr>
              <w:jc w:val="right"/>
              <w:rPr>
                <w:color w:val="000000"/>
              </w:rPr>
            </w:pPr>
            <w:r>
              <w:rPr>
                <w:color w:val="000000"/>
              </w:rPr>
              <w:t>298.15</w:t>
            </w:r>
          </w:p>
        </w:tc>
        <w:tc>
          <w:tcPr>
            <w:tcW w:w="1974" w:type="dxa"/>
            <w:vAlign w:val="bottom"/>
          </w:tcPr>
          <w:p w:rsidR="00630A13" w:rsidRPr="00630A13" w:rsidRDefault="00630A13">
            <w:pPr>
              <w:jc w:val="right"/>
              <w:rPr>
                <w:color w:val="000000"/>
              </w:rPr>
            </w:pPr>
            <w:r w:rsidRPr="00630A13">
              <w:rPr>
                <w:color w:val="000000"/>
              </w:rPr>
              <w:t>1.183</w:t>
            </w:r>
          </w:p>
        </w:tc>
      </w:tr>
      <w:tr w:rsidR="00630A13" w:rsidTr="0090499A">
        <w:trPr>
          <w:trHeight w:val="527"/>
        </w:trPr>
        <w:tc>
          <w:tcPr>
            <w:tcW w:w="1974" w:type="dxa"/>
            <w:vAlign w:val="bottom"/>
          </w:tcPr>
          <w:p w:rsidR="00630A13" w:rsidRDefault="00630A13">
            <w:pPr>
              <w:jc w:val="right"/>
              <w:rPr>
                <w:color w:val="000000"/>
              </w:rPr>
            </w:pPr>
            <w:r>
              <w:rPr>
                <w:color w:val="000000"/>
              </w:rPr>
              <w:t>303.15</w:t>
            </w:r>
          </w:p>
        </w:tc>
        <w:tc>
          <w:tcPr>
            <w:tcW w:w="1974" w:type="dxa"/>
            <w:vAlign w:val="bottom"/>
          </w:tcPr>
          <w:p w:rsidR="00630A13" w:rsidRPr="00630A13" w:rsidRDefault="00630A13">
            <w:pPr>
              <w:jc w:val="right"/>
              <w:rPr>
                <w:color w:val="000000"/>
              </w:rPr>
            </w:pPr>
            <w:r w:rsidRPr="00630A13">
              <w:rPr>
                <w:color w:val="000000"/>
              </w:rPr>
              <w:t>1.177</w:t>
            </w:r>
          </w:p>
        </w:tc>
      </w:tr>
      <w:tr w:rsidR="00630A13" w:rsidTr="0090499A">
        <w:trPr>
          <w:trHeight w:val="512"/>
        </w:trPr>
        <w:tc>
          <w:tcPr>
            <w:tcW w:w="1974" w:type="dxa"/>
            <w:vAlign w:val="bottom"/>
          </w:tcPr>
          <w:p w:rsidR="00630A13" w:rsidRDefault="00630A13">
            <w:pPr>
              <w:jc w:val="right"/>
              <w:rPr>
                <w:color w:val="000000"/>
              </w:rPr>
            </w:pPr>
            <w:r>
              <w:rPr>
                <w:color w:val="000000"/>
              </w:rPr>
              <w:t>308.15</w:t>
            </w:r>
          </w:p>
        </w:tc>
        <w:tc>
          <w:tcPr>
            <w:tcW w:w="1974" w:type="dxa"/>
            <w:vAlign w:val="bottom"/>
          </w:tcPr>
          <w:p w:rsidR="00630A13" w:rsidRPr="00630A13" w:rsidRDefault="00630A13">
            <w:pPr>
              <w:jc w:val="right"/>
              <w:rPr>
                <w:color w:val="000000"/>
              </w:rPr>
            </w:pPr>
            <w:r w:rsidRPr="00630A13">
              <w:rPr>
                <w:color w:val="000000"/>
              </w:rPr>
              <w:t>1.172</w:t>
            </w:r>
          </w:p>
        </w:tc>
      </w:tr>
      <w:tr w:rsidR="00630A13" w:rsidTr="0090499A">
        <w:trPr>
          <w:trHeight w:val="512"/>
        </w:trPr>
        <w:tc>
          <w:tcPr>
            <w:tcW w:w="1974" w:type="dxa"/>
            <w:vAlign w:val="bottom"/>
          </w:tcPr>
          <w:p w:rsidR="00630A13" w:rsidRDefault="00630A13">
            <w:pPr>
              <w:jc w:val="right"/>
              <w:rPr>
                <w:color w:val="000000"/>
              </w:rPr>
            </w:pPr>
            <w:r>
              <w:rPr>
                <w:color w:val="000000"/>
              </w:rPr>
              <w:t>313.15</w:t>
            </w:r>
          </w:p>
        </w:tc>
        <w:tc>
          <w:tcPr>
            <w:tcW w:w="1974" w:type="dxa"/>
            <w:vAlign w:val="bottom"/>
          </w:tcPr>
          <w:p w:rsidR="00630A13" w:rsidRPr="00630A13" w:rsidRDefault="00630A13">
            <w:pPr>
              <w:jc w:val="right"/>
              <w:rPr>
                <w:color w:val="000000"/>
              </w:rPr>
            </w:pPr>
            <w:r w:rsidRPr="00630A13">
              <w:rPr>
                <w:color w:val="000000"/>
              </w:rPr>
              <w:t>1.167</w:t>
            </w:r>
          </w:p>
        </w:tc>
      </w:tr>
      <w:tr w:rsidR="00630A13" w:rsidTr="0090499A">
        <w:trPr>
          <w:trHeight w:val="512"/>
        </w:trPr>
        <w:tc>
          <w:tcPr>
            <w:tcW w:w="1974" w:type="dxa"/>
            <w:vAlign w:val="bottom"/>
          </w:tcPr>
          <w:p w:rsidR="00630A13" w:rsidRDefault="00630A13">
            <w:pPr>
              <w:jc w:val="right"/>
              <w:rPr>
                <w:color w:val="000000"/>
              </w:rPr>
            </w:pPr>
            <w:r>
              <w:rPr>
                <w:color w:val="000000"/>
              </w:rPr>
              <w:t>318.15</w:t>
            </w:r>
          </w:p>
        </w:tc>
        <w:tc>
          <w:tcPr>
            <w:tcW w:w="1974" w:type="dxa"/>
            <w:vAlign w:val="bottom"/>
          </w:tcPr>
          <w:p w:rsidR="00630A13" w:rsidRPr="00630A13" w:rsidRDefault="00630A13">
            <w:pPr>
              <w:jc w:val="right"/>
              <w:rPr>
                <w:color w:val="000000"/>
              </w:rPr>
            </w:pPr>
            <w:r w:rsidRPr="00630A13">
              <w:rPr>
                <w:color w:val="000000"/>
              </w:rPr>
              <w:t>1.161</w:t>
            </w:r>
          </w:p>
        </w:tc>
      </w:tr>
      <w:tr w:rsidR="00630A13" w:rsidTr="0090499A">
        <w:trPr>
          <w:trHeight w:val="527"/>
        </w:trPr>
        <w:tc>
          <w:tcPr>
            <w:tcW w:w="1974" w:type="dxa"/>
            <w:vAlign w:val="bottom"/>
          </w:tcPr>
          <w:p w:rsidR="00630A13" w:rsidRDefault="00630A13">
            <w:pPr>
              <w:jc w:val="right"/>
              <w:rPr>
                <w:color w:val="000000"/>
              </w:rPr>
            </w:pPr>
            <w:r>
              <w:rPr>
                <w:color w:val="000000"/>
              </w:rPr>
              <w:t>323.15</w:t>
            </w:r>
          </w:p>
        </w:tc>
        <w:tc>
          <w:tcPr>
            <w:tcW w:w="1974" w:type="dxa"/>
            <w:vAlign w:val="bottom"/>
          </w:tcPr>
          <w:p w:rsidR="00630A13" w:rsidRPr="00630A13" w:rsidRDefault="00630A13">
            <w:pPr>
              <w:jc w:val="right"/>
              <w:rPr>
                <w:color w:val="000000"/>
              </w:rPr>
            </w:pPr>
            <w:r w:rsidRPr="00630A13">
              <w:rPr>
                <w:color w:val="000000"/>
              </w:rPr>
              <w:t>1.154</w:t>
            </w:r>
          </w:p>
        </w:tc>
      </w:tr>
      <w:tr w:rsidR="00630A13" w:rsidTr="0090499A">
        <w:trPr>
          <w:trHeight w:val="512"/>
        </w:trPr>
        <w:tc>
          <w:tcPr>
            <w:tcW w:w="1974" w:type="dxa"/>
            <w:vAlign w:val="bottom"/>
          </w:tcPr>
          <w:p w:rsidR="00630A13" w:rsidRDefault="00630A13">
            <w:pPr>
              <w:jc w:val="right"/>
              <w:rPr>
                <w:color w:val="000000"/>
              </w:rPr>
            </w:pPr>
            <w:r>
              <w:rPr>
                <w:color w:val="000000"/>
              </w:rPr>
              <w:t>328.15</w:t>
            </w:r>
          </w:p>
        </w:tc>
        <w:tc>
          <w:tcPr>
            <w:tcW w:w="1974" w:type="dxa"/>
            <w:vAlign w:val="bottom"/>
          </w:tcPr>
          <w:p w:rsidR="00630A13" w:rsidRPr="00630A13" w:rsidRDefault="00630A13">
            <w:pPr>
              <w:jc w:val="right"/>
              <w:rPr>
                <w:color w:val="000000"/>
              </w:rPr>
            </w:pPr>
            <w:r w:rsidRPr="00630A13">
              <w:rPr>
                <w:color w:val="000000"/>
              </w:rPr>
              <w:t>1.146</w:t>
            </w:r>
          </w:p>
        </w:tc>
      </w:tr>
      <w:tr w:rsidR="00630A13" w:rsidTr="0090499A">
        <w:trPr>
          <w:trHeight w:val="527"/>
        </w:trPr>
        <w:tc>
          <w:tcPr>
            <w:tcW w:w="1974" w:type="dxa"/>
            <w:vAlign w:val="bottom"/>
          </w:tcPr>
          <w:p w:rsidR="00630A13" w:rsidRDefault="00630A13">
            <w:pPr>
              <w:jc w:val="right"/>
              <w:rPr>
                <w:color w:val="000000"/>
              </w:rPr>
            </w:pPr>
            <w:r>
              <w:rPr>
                <w:color w:val="000000"/>
              </w:rPr>
              <w:t>333.15</w:t>
            </w:r>
          </w:p>
        </w:tc>
        <w:tc>
          <w:tcPr>
            <w:tcW w:w="1974" w:type="dxa"/>
            <w:vAlign w:val="bottom"/>
          </w:tcPr>
          <w:p w:rsidR="00630A13" w:rsidRPr="00630A13" w:rsidRDefault="00630A13">
            <w:pPr>
              <w:jc w:val="right"/>
              <w:rPr>
                <w:color w:val="000000"/>
              </w:rPr>
            </w:pPr>
            <w:r w:rsidRPr="00630A13">
              <w:rPr>
                <w:color w:val="000000"/>
              </w:rPr>
              <w:t>1.137</w:t>
            </w:r>
          </w:p>
        </w:tc>
      </w:tr>
    </w:tbl>
    <w:p w:rsidR="00630A13" w:rsidRDefault="00630A13" w:rsidP="0087589D">
      <w:pPr>
        <w:spacing w:after="120" w:line="360" w:lineRule="auto"/>
        <w:jc w:val="center"/>
        <w:rPr>
          <w:rFonts w:ascii="Arial" w:hAnsi="Arial" w:cs="Arial"/>
          <w:sz w:val="24"/>
          <w:szCs w:val="24"/>
          <w:lang w:val="en-US"/>
        </w:rPr>
      </w:pPr>
    </w:p>
    <w:p w:rsidR="00C84A7C" w:rsidRDefault="00834192" w:rsidP="00C84A7C">
      <w:pPr>
        <w:spacing w:after="120" w:line="360" w:lineRule="auto"/>
        <w:jc w:val="center"/>
        <w:rPr>
          <w:rFonts w:ascii="Arial" w:hAnsi="Arial" w:cs="Arial"/>
          <w:sz w:val="24"/>
          <w:szCs w:val="24"/>
          <w:lang w:val="en-US"/>
        </w:rPr>
      </w:pPr>
      <m:oMathPara>
        <m:oMath>
          <m:sSub>
            <m:sSubPr>
              <m:ctrlPr>
                <w:rPr>
                  <w:rFonts w:ascii="Cambria Math" w:hAnsi="Cambria Math" w:cs="Arial"/>
                  <w:i/>
                  <w:sz w:val="24"/>
                  <w:szCs w:val="24"/>
                  <w:lang w:val="en-US"/>
                </w:rPr>
              </m:ctrlPr>
            </m:sSubPr>
            <m:e>
              <m:r>
                <w:rPr>
                  <w:rFonts w:ascii="Cambria Math" w:hAnsi="Cambria Math" w:cs="Arial"/>
                  <w:sz w:val="24"/>
                  <w:szCs w:val="24"/>
                  <w:lang w:val="en-US"/>
                </w:rPr>
                <m:t>E</m:t>
              </m:r>
            </m:e>
            <m:sub>
              <m:r>
                <w:rPr>
                  <w:rFonts w:ascii="Cambria Math" w:hAnsi="Cambria Math" w:cs="Arial"/>
                  <w:sz w:val="24"/>
                  <w:szCs w:val="24"/>
                  <w:lang w:val="en-US"/>
                </w:rPr>
                <m:t>cell</m:t>
              </m:r>
            </m:sub>
          </m:sSub>
          <m:r>
            <w:rPr>
              <w:rFonts w:ascii="Cambria Math" w:hAnsi="Cambria Math" w:cs="Arial"/>
              <w:sz w:val="24"/>
              <w:szCs w:val="24"/>
              <w:lang w:val="en-US"/>
            </w:rPr>
            <m:t>=</m:t>
          </m:r>
          <m:sSubSup>
            <m:sSubSupPr>
              <m:ctrlPr>
                <w:rPr>
                  <w:rFonts w:ascii="Cambria Math" w:hAnsi="Cambria Math" w:cs="Arial"/>
                  <w:i/>
                  <w:sz w:val="24"/>
                  <w:szCs w:val="24"/>
                  <w:lang w:val="en-US"/>
                </w:rPr>
              </m:ctrlPr>
            </m:sSubSupPr>
            <m:e>
              <m:r>
                <w:rPr>
                  <w:rFonts w:ascii="Cambria Math" w:hAnsi="Cambria Math" w:cs="Arial"/>
                  <w:sz w:val="24"/>
                  <w:szCs w:val="24"/>
                  <w:lang w:val="en-US"/>
                </w:rPr>
                <m:t>E</m:t>
              </m:r>
            </m:e>
            <m:sub>
              <m:r>
                <w:rPr>
                  <w:rFonts w:ascii="Cambria Math" w:hAnsi="Cambria Math" w:cs="Arial"/>
                  <w:sz w:val="24"/>
                  <w:szCs w:val="24"/>
                  <w:lang w:val="en-US"/>
                </w:rPr>
                <m:t>cell</m:t>
              </m:r>
            </m:sub>
            <m:sup>
              <m:r>
                <w:rPr>
                  <w:rFonts w:ascii="Cambria Math" w:hAnsi="Cambria Math" w:cs="Arial"/>
                  <w:sz w:val="24"/>
                  <w:szCs w:val="24"/>
                  <w:lang w:val="en-US"/>
                </w:rPr>
                <m:t>0</m:t>
              </m:r>
            </m:sup>
          </m:sSubSup>
          <m:r>
            <w:rPr>
              <w:rFonts w:ascii="Cambria Math" w:hAnsi="Cambria Math" w:cs="Arial"/>
              <w:sz w:val="24"/>
              <w:szCs w:val="24"/>
              <w:lang w:val="en-US"/>
            </w:rPr>
            <m:t>+</m:t>
          </m:r>
          <m:f>
            <m:fPr>
              <m:ctrlPr>
                <w:rPr>
                  <w:rFonts w:ascii="Cambria Math" w:hAnsi="Cambria Math" w:cs="Arial"/>
                  <w:i/>
                  <w:sz w:val="24"/>
                  <w:szCs w:val="24"/>
                  <w:lang w:val="en-US"/>
                </w:rPr>
              </m:ctrlPr>
            </m:fPr>
            <m:num>
              <m:r>
                <w:rPr>
                  <w:rFonts w:ascii="Cambria Math" w:hAnsi="Cambria Math" w:cs="Arial"/>
                  <w:sz w:val="24"/>
                  <w:szCs w:val="24"/>
                  <w:lang w:val="en-US"/>
                </w:rPr>
                <m:t>RT</m:t>
              </m:r>
            </m:num>
            <m:den>
              <m:r>
                <w:rPr>
                  <w:rFonts w:ascii="Cambria Math" w:hAnsi="Cambria Math" w:cs="Arial"/>
                  <w:sz w:val="24"/>
                  <w:szCs w:val="24"/>
                  <w:lang w:val="en-US"/>
                </w:rPr>
                <m:t>nF</m:t>
              </m:r>
            </m:den>
          </m:f>
          <m:func>
            <m:funcPr>
              <m:ctrlPr>
                <w:rPr>
                  <w:rFonts w:ascii="Cambria Math" w:hAnsi="Cambria Math" w:cs="Arial"/>
                  <w:i/>
                  <w:sz w:val="24"/>
                  <w:szCs w:val="24"/>
                  <w:lang w:val="en-US"/>
                </w:rPr>
              </m:ctrlPr>
            </m:funcPr>
            <m:fName>
              <m:r>
                <m:rPr>
                  <m:sty m:val="p"/>
                </m:rPr>
                <w:rPr>
                  <w:rFonts w:ascii="Cambria Math" w:hAnsi="Cambria Math" w:cs="Arial"/>
                  <w:sz w:val="24"/>
                  <w:szCs w:val="24"/>
                  <w:lang w:val="en-US"/>
                </w:rPr>
                <m:t>ln</m:t>
              </m:r>
            </m:fName>
            <m:e>
              <m:r>
                <w:rPr>
                  <w:rFonts w:ascii="Cambria Math" w:hAnsi="Cambria Math" w:cs="Arial"/>
                  <w:sz w:val="24"/>
                  <w:szCs w:val="24"/>
                  <w:lang w:val="en-US"/>
                </w:rPr>
                <m:t>(</m:t>
              </m:r>
              <m:f>
                <m:fPr>
                  <m:ctrlPr>
                    <w:rPr>
                      <w:rFonts w:ascii="Cambria Math" w:hAnsi="Cambria Math" w:cs="Arial"/>
                      <w:i/>
                      <w:sz w:val="24"/>
                      <w:szCs w:val="24"/>
                      <w:lang w:val="en-US"/>
                    </w:rPr>
                  </m:ctrlPr>
                </m:fPr>
                <m:num>
                  <m:d>
                    <m:dPr>
                      <m:begChr m:val="["/>
                      <m:endChr m:val="]"/>
                      <m:ctrlPr>
                        <w:rPr>
                          <w:rFonts w:ascii="Cambria Math" w:hAnsi="Cambria Math" w:cs="Arial"/>
                          <w:i/>
                          <w:sz w:val="24"/>
                          <w:szCs w:val="24"/>
                          <w:lang w:val="en-US"/>
                        </w:rPr>
                      </m:ctrlPr>
                    </m:dPr>
                    <m:e>
                      <m:sSup>
                        <m:sSupPr>
                          <m:ctrlPr>
                            <w:rPr>
                              <w:rFonts w:ascii="Cambria Math" w:hAnsi="Cambria Math" w:cs="Arial"/>
                              <w:i/>
                              <w:sz w:val="24"/>
                              <w:szCs w:val="24"/>
                              <w:lang w:val="en-US"/>
                            </w:rPr>
                          </m:ctrlPr>
                        </m:sSupPr>
                        <m:e>
                          <m:r>
                            <w:rPr>
                              <w:rFonts w:ascii="Cambria Math" w:hAnsi="Cambria Math" w:cs="Arial"/>
                              <w:sz w:val="24"/>
                              <w:szCs w:val="24"/>
                              <w:lang w:val="en-US"/>
                            </w:rPr>
                            <m:t>Fe</m:t>
                          </m:r>
                        </m:e>
                        <m:sup>
                          <m:r>
                            <w:rPr>
                              <w:rFonts w:ascii="Cambria Math" w:hAnsi="Cambria Math" w:cs="Arial"/>
                              <w:sz w:val="24"/>
                              <w:szCs w:val="24"/>
                              <w:lang w:val="en-US"/>
                            </w:rPr>
                            <m:t>3+</m:t>
                          </m:r>
                        </m:sup>
                      </m:sSup>
                    </m:e>
                  </m:d>
                </m:num>
                <m:den>
                  <m:d>
                    <m:dPr>
                      <m:begChr m:val="["/>
                      <m:endChr m:val="]"/>
                      <m:ctrlPr>
                        <w:rPr>
                          <w:rFonts w:ascii="Cambria Math" w:hAnsi="Cambria Math" w:cs="Arial"/>
                          <w:i/>
                          <w:sz w:val="24"/>
                          <w:szCs w:val="24"/>
                          <w:lang w:val="en-US"/>
                        </w:rPr>
                      </m:ctrlPr>
                    </m:dPr>
                    <m:e>
                      <m:sSup>
                        <m:sSupPr>
                          <m:ctrlPr>
                            <w:rPr>
                              <w:rFonts w:ascii="Cambria Math" w:hAnsi="Cambria Math" w:cs="Arial"/>
                              <w:i/>
                              <w:sz w:val="24"/>
                              <w:szCs w:val="24"/>
                              <w:lang w:val="en-US"/>
                            </w:rPr>
                          </m:ctrlPr>
                        </m:sSupPr>
                        <m:e>
                          <m:r>
                            <w:rPr>
                              <w:rFonts w:ascii="Cambria Math" w:hAnsi="Cambria Math" w:cs="Arial"/>
                              <w:sz w:val="24"/>
                              <w:szCs w:val="24"/>
                              <w:lang w:val="en-US"/>
                            </w:rPr>
                            <m:t>Fe</m:t>
                          </m:r>
                        </m:e>
                        <m:sup>
                          <m:r>
                            <w:rPr>
                              <w:rFonts w:ascii="Cambria Math" w:hAnsi="Cambria Math" w:cs="Arial"/>
                              <w:sz w:val="24"/>
                              <w:szCs w:val="24"/>
                              <w:lang w:val="en-US"/>
                            </w:rPr>
                            <m:t>2+</m:t>
                          </m:r>
                        </m:sup>
                      </m:sSup>
                    </m:e>
                  </m:d>
                </m:den>
              </m:f>
              <m:r>
                <w:rPr>
                  <w:rFonts w:ascii="Cambria Math" w:hAnsi="Cambria Math" w:cs="Arial"/>
                  <w:sz w:val="24"/>
                  <w:szCs w:val="24"/>
                  <w:lang w:val="en-US"/>
                </w:rPr>
                <m:t>)</m:t>
              </m:r>
            </m:e>
          </m:func>
        </m:oMath>
      </m:oMathPara>
    </w:p>
    <w:p w:rsidR="00C84A7C" w:rsidRDefault="00C84A7C" w:rsidP="00A560C1">
      <w:pPr>
        <w:spacing w:after="120" w:line="360" w:lineRule="auto"/>
        <w:rPr>
          <w:rFonts w:ascii="Arial" w:hAnsi="Arial" w:cs="Arial"/>
          <w:sz w:val="24"/>
          <w:szCs w:val="24"/>
          <w:lang w:val="en-US"/>
        </w:rPr>
      </w:pPr>
      <w:r>
        <w:rPr>
          <w:rFonts w:ascii="Arial" w:hAnsi="Arial" w:cs="Arial"/>
          <w:sz w:val="24"/>
          <w:szCs w:val="24"/>
          <w:lang w:val="en-US"/>
        </w:rPr>
        <w:t xml:space="preserve">The ratios of oxidant to </w:t>
      </w:r>
      <w:proofErr w:type="spellStart"/>
      <w:r>
        <w:rPr>
          <w:rFonts w:ascii="Arial" w:hAnsi="Arial" w:cs="Arial"/>
          <w:sz w:val="24"/>
          <w:szCs w:val="24"/>
          <w:lang w:val="en-US"/>
        </w:rPr>
        <w:t>reductant</w:t>
      </w:r>
      <w:proofErr w:type="spellEnd"/>
      <w:r>
        <w:rPr>
          <w:rFonts w:ascii="Arial" w:hAnsi="Arial" w:cs="Arial"/>
          <w:sz w:val="24"/>
          <w:szCs w:val="24"/>
          <w:lang w:val="en-US"/>
        </w:rPr>
        <w:t xml:space="preserve"> is 1:1 and as </w:t>
      </w:r>
      <w:proofErr w:type="spellStart"/>
      <w:proofErr w:type="gramStart"/>
      <w:r>
        <w:rPr>
          <w:rFonts w:ascii="Arial" w:hAnsi="Arial" w:cs="Arial"/>
          <w:sz w:val="24"/>
          <w:szCs w:val="24"/>
          <w:lang w:val="en-US"/>
        </w:rPr>
        <w:t>ln</w:t>
      </w:r>
      <w:proofErr w:type="spellEnd"/>
      <w:r>
        <w:rPr>
          <w:rFonts w:ascii="Arial" w:hAnsi="Arial" w:cs="Arial"/>
          <w:sz w:val="24"/>
          <w:szCs w:val="24"/>
          <w:lang w:val="en-US"/>
        </w:rPr>
        <w:t>(</w:t>
      </w:r>
      <w:proofErr w:type="gramEnd"/>
      <w:r>
        <w:rPr>
          <w:rFonts w:ascii="Arial" w:hAnsi="Arial" w:cs="Arial"/>
          <w:sz w:val="24"/>
          <w:szCs w:val="24"/>
          <w:lang w:val="en-US"/>
        </w:rPr>
        <w:t xml:space="preserve">1) is equal to zero, </w:t>
      </w:r>
      <m:oMath>
        <m:sSub>
          <m:sSubPr>
            <m:ctrlPr>
              <w:rPr>
                <w:rFonts w:ascii="Cambria Math" w:hAnsi="Cambria Math" w:cs="Arial"/>
                <w:i/>
                <w:sz w:val="24"/>
                <w:szCs w:val="24"/>
                <w:lang w:val="en-US"/>
              </w:rPr>
            </m:ctrlPr>
          </m:sSubPr>
          <m:e>
            <m:r>
              <w:rPr>
                <w:rFonts w:ascii="Cambria Math" w:hAnsi="Cambria Math" w:cs="Arial"/>
                <w:sz w:val="24"/>
                <w:szCs w:val="24"/>
                <w:lang w:val="en-US"/>
              </w:rPr>
              <m:t>E</m:t>
            </m:r>
          </m:e>
          <m:sub>
            <m:r>
              <w:rPr>
                <w:rFonts w:ascii="Cambria Math" w:hAnsi="Cambria Math" w:cs="Arial"/>
                <w:sz w:val="24"/>
                <w:szCs w:val="24"/>
                <w:lang w:val="en-US"/>
              </w:rPr>
              <m:t>cell</m:t>
            </m:r>
          </m:sub>
        </m:sSub>
        <m:r>
          <w:rPr>
            <w:rFonts w:ascii="Cambria Math" w:hAnsi="Cambria Math" w:cs="Arial"/>
            <w:sz w:val="24"/>
            <w:szCs w:val="24"/>
            <w:lang w:val="en-US"/>
          </w:rPr>
          <m:t>=</m:t>
        </m:r>
        <m:sSubSup>
          <m:sSubSupPr>
            <m:ctrlPr>
              <w:rPr>
                <w:rFonts w:ascii="Cambria Math" w:hAnsi="Cambria Math" w:cs="Arial"/>
                <w:i/>
                <w:sz w:val="24"/>
                <w:szCs w:val="24"/>
                <w:lang w:val="en-US"/>
              </w:rPr>
            </m:ctrlPr>
          </m:sSubSupPr>
          <m:e>
            <m:r>
              <w:rPr>
                <w:rFonts w:ascii="Cambria Math" w:hAnsi="Cambria Math" w:cs="Arial"/>
                <w:sz w:val="24"/>
                <w:szCs w:val="24"/>
                <w:lang w:val="en-US"/>
              </w:rPr>
              <m:t>E</m:t>
            </m:r>
          </m:e>
          <m:sub>
            <m:r>
              <w:rPr>
                <w:rFonts w:ascii="Cambria Math" w:hAnsi="Cambria Math" w:cs="Arial"/>
                <w:sz w:val="24"/>
                <w:szCs w:val="24"/>
                <w:lang w:val="en-US"/>
              </w:rPr>
              <m:t>cell</m:t>
            </m:r>
          </m:sub>
          <m:sup>
            <m:r>
              <w:rPr>
                <w:rFonts w:ascii="Cambria Math" w:hAnsi="Cambria Math" w:cs="Arial"/>
                <w:sz w:val="24"/>
                <w:szCs w:val="24"/>
                <w:lang w:val="en-US"/>
              </w:rPr>
              <m:t>0</m:t>
            </m:r>
          </m:sup>
        </m:sSubSup>
      </m:oMath>
      <w:r>
        <w:rPr>
          <w:rFonts w:ascii="Arial" w:hAnsi="Arial" w:cs="Arial"/>
          <w:sz w:val="24"/>
          <w:szCs w:val="24"/>
          <w:lang w:val="en-US"/>
        </w:rPr>
        <w:t xml:space="preserve"> because the rest of the equation above becomes zero.</w:t>
      </w:r>
    </w:p>
    <w:p w:rsidR="00C84A7C" w:rsidRDefault="00C84A7C" w:rsidP="00A560C1">
      <w:pPr>
        <w:spacing w:after="120" w:line="360" w:lineRule="auto"/>
        <w:rPr>
          <w:rFonts w:ascii="Arial" w:hAnsi="Arial" w:cs="Arial"/>
          <w:sz w:val="24"/>
          <w:szCs w:val="24"/>
          <w:lang w:val="en-US"/>
        </w:rPr>
      </w:pPr>
      <w:r w:rsidRPr="00C84A7C">
        <w:rPr>
          <w:rFonts w:ascii="Arial" w:hAnsi="Arial" w:cs="Arial"/>
          <w:noProof/>
          <w:sz w:val="24"/>
          <w:szCs w:val="24"/>
          <w:lang w:eastAsia="en-IE"/>
        </w:rPr>
        <w:drawing>
          <wp:inline distT="0" distB="0" distL="0" distR="0">
            <wp:extent cx="4572000" cy="2743200"/>
            <wp:effectExtent l="19050" t="0" r="190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84A7C" w:rsidRDefault="00C84A7C" w:rsidP="00A560C1">
      <w:pPr>
        <w:spacing w:after="120" w:line="360" w:lineRule="auto"/>
        <w:rPr>
          <w:rFonts w:ascii="Arial" w:hAnsi="Arial" w:cs="Arial"/>
          <w:sz w:val="24"/>
          <w:szCs w:val="24"/>
          <w:lang w:val="en-US"/>
        </w:rPr>
      </w:pPr>
    </w:p>
    <w:p w:rsidR="007A4754" w:rsidRPr="00487B46" w:rsidRDefault="00834192" w:rsidP="007A4754">
      <w:pPr>
        <w:spacing w:after="120" w:line="360" w:lineRule="auto"/>
        <w:rPr>
          <w:rFonts w:ascii="Arial" w:hAnsi="Arial" w:cs="Arial"/>
          <w:sz w:val="24"/>
          <w:szCs w:val="24"/>
          <w:lang w:val="en-US"/>
        </w:rPr>
      </w:pPr>
      <m:oMath>
        <m:sSub>
          <m:sSubPr>
            <m:ctrlPr>
              <w:rPr>
                <w:rFonts w:ascii="Cambria Math" w:hAnsi="Cambria Math" w:cs="Arial"/>
                <w:i/>
                <w:sz w:val="24"/>
                <w:szCs w:val="24"/>
                <w:lang w:val="en-US"/>
              </w:rPr>
            </m:ctrlPr>
          </m:sSubPr>
          <m:e>
            <m:r>
              <w:rPr>
                <w:rFonts w:ascii="Cambria Math" w:hAnsi="Cambria Math" w:cs="Arial"/>
                <w:sz w:val="24"/>
                <w:szCs w:val="24"/>
                <w:lang w:val="en-US"/>
              </w:rPr>
              <m:t>(</m:t>
            </m:r>
            <m:f>
              <m:fPr>
                <m:ctrlPr>
                  <w:rPr>
                    <w:rFonts w:ascii="Cambria Math" w:hAnsi="Cambria Math" w:cs="Arial"/>
                    <w:i/>
                    <w:sz w:val="24"/>
                    <w:szCs w:val="24"/>
                    <w:lang w:val="en-US"/>
                  </w:rPr>
                </m:ctrlPr>
              </m:fPr>
              <m:num>
                <m:r>
                  <w:rPr>
                    <w:rFonts w:ascii="Cambria Math" w:hAnsi="Cambria Math" w:cs="Arial"/>
                    <w:sz w:val="24"/>
                    <w:szCs w:val="24"/>
                    <w:lang w:val="en-US"/>
                  </w:rPr>
                  <m:t>d</m:t>
                </m:r>
                <m:sSubSup>
                  <m:sSubSupPr>
                    <m:ctrlPr>
                      <w:rPr>
                        <w:rFonts w:ascii="Cambria Math" w:hAnsi="Cambria Math" w:cs="Arial"/>
                        <w:i/>
                        <w:sz w:val="24"/>
                        <w:szCs w:val="24"/>
                        <w:lang w:val="en-US"/>
                      </w:rPr>
                    </m:ctrlPr>
                  </m:sSubSupPr>
                  <m:e>
                    <m:r>
                      <w:rPr>
                        <w:rFonts w:ascii="Cambria Math" w:hAnsi="Cambria Math" w:cs="Arial"/>
                        <w:sz w:val="24"/>
                        <w:szCs w:val="24"/>
                        <w:lang w:val="en-US"/>
                      </w:rPr>
                      <m:t>E</m:t>
                    </m:r>
                  </m:e>
                  <m:sub>
                    <m:r>
                      <w:rPr>
                        <w:rFonts w:ascii="Cambria Math" w:hAnsi="Cambria Math" w:cs="Arial"/>
                        <w:sz w:val="24"/>
                        <w:szCs w:val="24"/>
                        <w:lang w:val="en-US"/>
                      </w:rPr>
                      <m:t>cell</m:t>
                    </m:r>
                  </m:sub>
                  <m:sup>
                    <m:r>
                      <w:rPr>
                        <w:rFonts w:ascii="Cambria Math" w:hAnsi="Cambria Math" w:cs="Arial"/>
                        <w:sz w:val="24"/>
                        <w:szCs w:val="24"/>
                        <w:lang w:val="en-US"/>
                      </w:rPr>
                      <m:t>0</m:t>
                    </m:r>
                  </m:sup>
                </m:sSubSup>
              </m:num>
              <m:den>
                <m:r>
                  <w:rPr>
                    <w:rFonts w:ascii="Cambria Math" w:hAnsi="Cambria Math" w:cs="Arial"/>
                    <w:sz w:val="24"/>
                    <w:szCs w:val="24"/>
                    <w:lang w:val="en-US"/>
                  </w:rPr>
                  <m:t>dT</m:t>
                </m:r>
              </m:den>
            </m:f>
            <m:r>
              <w:rPr>
                <w:rFonts w:ascii="Cambria Math" w:hAnsi="Cambria Math" w:cs="Arial"/>
                <w:sz w:val="24"/>
                <w:szCs w:val="24"/>
                <w:lang w:val="en-US"/>
              </w:rPr>
              <m:t>)</m:t>
            </m:r>
          </m:e>
          <m:sub>
            <m:r>
              <w:rPr>
                <w:rFonts w:ascii="Cambria Math" w:hAnsi="Cambria Math" w:cs="Arial"/>
                <w:sz w:val="24"/>
                <w:szCs w:val="24"/>
                <w:lang w:val="en-US"/>
              </w:rPr>
              <m:t>P</m:t>
            </m:r>
          </m:sub>
        </m:sSub>
      </m:oMath>
      <w:r w:rsidR="00C84A7C">
        <w:rPr>
          <w:rFonts w:ascii="Arial" w:hAnsi="Arial" w:cs="Arial"/>
          <w:sz w:val="24"/>
          <w:szCs w:val="24"/>
          <w:lang w:val="en-US"/>
        </w:rPr>
        <w:t xml:space="preserve"> </w:t>
      </w:r>
      <w:proofErr w:type="gramStart"/>
      <w:r w:rsidR="00C84A7C">
        <w:rPr>
          <w:rFonts w:ascii="Arial" w:hAnsi="Arial" w:cs="Arial"/>
          <w:sz w:val="24"/>
          <w:szCs w:val="24"/>
          <w:lang w:val="en-US"/>
        </w:rPr>
        <w:t>can</w:t>
      </w:r>
      <w:proofErr w:type="gramEnd"/>
      <w:r w:rsidR="00C84A7C">
        <w:rPr>
          <w:rFonts w:ascii="Arial" w:hAnsi="Arial" w:cs="Arial"/>
          <w:sz w:val="24"/>
          <w:szCs w:val="24"/>
          <w:lang w:val="en-US"/>
        </w:rPr>
        <w:t xml:space="preserve"> be taken to equal the slope</w:t>
      </w:r>
      <w:r w:rsidR="00E4572C">
        <w:rPr>
          <w:rFonts w:ascii="Arial" w:hAnsi="Arial" w:cs="Arial"/>
          <w:sz w:val="24"/>
          <w:szCs w:val="24"/>
          <w:lang w:val="en-US"/>
        </w:rPr>
        <w:t xml:space="preserve"> of the plot above.</w:t>
      </w:r>
      <w:r w:rsidR="007A4754">
        <w:rPr>
          <w:rFonts w:ascii="Arial" w:hAnsi="Arial" w:cs="Arial"/>
          <w:sz w:val="24"/>
          <w:szCs w:val="24"/>
          <w:lang w:val="en-US"/>
        </w:rPr>
        <w:t xml:space="preserve"> By combining the equations</w:t>
      </w:r>
      <w:r w:rsidR="00623C98">
        <w:rPr>
          <w:rFonts w:ascii="Cambria Math" w:hAnsi="Cambria Math" w:cs="Arial"/>
          <w:sz w:val="24"/>
          <w:szCs w:val="24"/>
          <w:lang w:val="en-US"/>
        </w:rPr>
        <w:br/>
      </w:r>
      <m:oMathPara>
        <m:oMathParaPr>
          <m:jc m:val="center"/>
        </m:oMathParaPr>
        <m:oMath>
          <m:r>
            <w:rPr>
              <w:rFonts w:ascii="Cambria Math" w:hAnsi="Cambria Math" w:cs="Arial"/>
              <w:sz w:val="24"/>
              <w:szCs w:val="24"/>
              <w:lang w:val="en-US"/>
            </w:rPr>
            <m:t>Δ</m:t>
          </m:r>
          <m:sSup>
            <m:sSupPr>
              <m:ctrlPr>
                <w:rPr>
                  <w:rFonts w:ascii="Cambria Math" w:hAnsi="Cambria Math" w:cs="Arial"/>
                  <w:i/>
                  <w:sz w:val="24"/>
                  <w:szCs w:val="24"/>
                  <w:lang w:val="en-US"/>
                </w:rPr>
              </m:ctrlPr>
            </m:sSupPr>
            <m:e>
              <m:r>
                <w:rPr>
                  <w:rFonts w:ascii="Cambria Math" w:hAnsi="Cambria Math" w:cs="Arial"/>
                  <w:sz w:val="24"/>
                  <w:szCs w:val="24"/>
                  <w:lang w:val="en-US"/>
                </w:rPr>
                <m:t>G</m:t>
              </m:r>
            </m:e>
            <m:sup>
              <m:r>
                <w:rPr>
                  <w:rFonts w:ascii="Cambria Math" w:hAnsi="Cambria Math" w:cs="Arial"/>
                  <w:sz w:val="24"/>
                  <w:szCs w:val="24"/>
                  <w:lang w:val="en-US"/>
                </w:rPr>
                <m:t>0</m:t>
              </m:r>
            </m:sup>
          </m:sSup>
          <m:r>
            <w:rPr>
              <w:rFonts w:ascii="Cambria Math" w:hAnsi="Cambria Math" w:cs="Arial"/>
              <w:sz w:val="24"/>
              <w:szCs w:val="24"/>
              <w:lang w:val="en-US"/>
            </w:rPr>
            <m:t>=Δ</m:t>
          </m:r>
          <m:sSup>
            <m:sSupPr>
              <m:ctrlPr>
                <w:rPr>
                  <w:rFonts w:ascii="Cambria Math" w:hAnsi="Cambria Math" w:cs="Arial"/>
                  <w:i/>
                  <w:sz w:val="24"/>
                  <w:szCs w:val="24"/>
                  <w:lang w:val="en-US"/>
                </w:rPr>
              </m:ctrlPr>
            </m:sSupPr>
            <m:e>
              <m:r>
                <w:rPr>
                  <w:rFonts w:ascii="Cambria Math" w:hAnsi="Cambria Math" w:cs="Arial"/>
                  <w:sz w:val="24"/>
                  <w:szCs w:val="24"/>
                  <w:lang w:val="en-US"/>
                </w:rPr>
                <m:t>H</m:t>
              </m:r>
            </m:e>
            <m:sup>
              <m:r>
                <w:rPr>
                  <w:rFonts w:ascii="Cambria Math" w:hAnsi="Cambria Math" w:cs="Arial"/>
                  <w:sz w:val="24"/>
                  <w:szCs w:val="24"/>
                  <w:lang w:val="en-US"/>
                </w:rPr>
                <m:t>0</m:t>
              </m:r>
            </m:sup>
          </m:sSup>
          <m:r>
            <w:rPr>
              <w:rFonts w:ascii="Cambria Math" w:hAnsi="Cambria Math" w:cs="Arial"/>
              <w:sz w:val="24"/>
              <w:szCs w:val="24"/>
              <w:lang w:val="en-US"/>
            </w:rPr>
            <m:t>-T Δ</m:t>
          </m:r>
          <m:sSup>
            <m:sSupPr>
              <m:ctrlPr>
                <w:rPr>
                  <w:rFonts w:ascii="Cambria Math" w:hAnsi="Cambria Math" w:cs="Arial"/>
                  <w:i/>
                  <w:sz w:val="24"/>
                  <w:szCs w:val="24"/>
                  <w:lang w:val="en-US"/>
                </w:rPr>
              </m:ctrlPr>
            </m:sSupPr>
            <m:e>
              <m:r>
                <w:rPr>
                  <w:rFonts w:ascii="Cambria Math" w:hAnsi="Cambria Math" w:cs="Arial"/>
                  <w:sz w:val="24"/>
                  <w:szCs w:val="24"/>
                  <w:lang w:val="en-US"/>
                </w:rPr>
                <m:t>S</m:t>
              </m:r>
            </m:e>
            <m:sup>
              <m:r>
                <w:rPr>
                  <w:rFonts w:ascii="Cambria Math" w:hAnsi="Cambria Math" w:cs="Arial"/>
                  <w:sz w:val="24"/>
                  <w:szCs w:val="24"/>
                  <w:lang w:val="en-US"/>
                </w:rPr>
                <m:t>0</m:t>
              </m:r>
            </m:sup>
          </m:sSup>
        </m:oMath>
      </m:oMathPara>
    </w:p>
    <w:p w:rsidR="00C84A7C" w:rsidRDefault="007A4754" w:rsidP="00A560C1">
      <w:pPr>
        <w:spacing w:after="120" w:line="360" w:lineRule="auto"/>
        <w:rPr>
          <w:rFonts w:ascii="Arial" w:hAnsi="Arial" w:cs="Arial"/>
          <w:sz w:val="24"/>
          <w:szCs w:val="24"/>
          <w:lang w:val="en-US"/>
        </w:rPr>
      </w:pPr>
      <w:r>
        <w:rPr>
          <w:rFonts w:ascii="Arial" w:hAnsi="Arial" w:cs="Arial"/>
          <w:sz w:val="24"/>
          <w:szCs w:val="24"/>
          <w:lang w:val="en-US"/>
        </w:rPr>
        <w:t>And</w:t>
      </w:r>
    </w:p>
    <w:p w:rsidR="007A4754" w:rsidRDefault="007A4754" w:rsidP="007A4754">
      <w:pPr>
        <w:spacing w:after="120" w:line="360" w:lineRule="auto"/>
        <w:jc w:val="center"/>
        <w:rPr>
          <w:rFonts w:ascii="Arial" w:hAnsi="Arial" w:cs="Arial"/>
          <w:sz w:val="24"/>
          <w:szCs w:val="24"/>
          <w:lang w:val="en-US"/>
        </w:rPr>
      </w:pPr>
      <m:oMath>
        <m:r>
          <w:rPr>
            <w:rFonts w:ascii="Cambria Math" w:hAnsi="Cambria Math" w:cs="Arial"/>
            <w:sz w:val="24"/>
            <w:szCs w:val="24"/>
            <w:lang w:val="en-US"/>
          </w:rPr>
          <m:t>Δ</m:t>
        </m:r>
        <m:sSup>
          <m:sSupPr>
            <m:ctrlPr>
              <w:rPr>
                <w:rFonts w:ascii="Cambria Math" w:hAnsi="Cambria Math" w:cs="Arial"/>
                <w:i/>
                <w:sz w:val="24"/>
                <w:szCs w:val="24"/>
                <w:lang w:val="en-US"/>
              </w:rPr>
            </m:ctrlPr>
          </m:sSupPr>
          <m:e>
            <m:r>
              <w:rPr>
                <w:rFonts w:ascii="Cambria Math" w:hAnsi="Cambria Math" w:cs="Arial"/>
                <w:sz w:val="24"/>
                <w:szCs w:val="24"/>
                <w:lang w:val="en-US"/>
              </w:rPr>
              <m:t>G</m:t>
            </m:r>
          </m:e>
          <m:sup>
            <m:r>
              <w:rPr>
                <w:rFonts w:ascii="Cambria Math" w:hAnsi="Cambria Math" w:cs="Arial"/>
                <w:sz w:val="24"/>
                <w:szCs w:val="24"/>
                <w:lang w:val="en-US"/>
              </w:rPr>
              <m:t>0</m:t>
            </m:r>
          </m:sup>
        </m:sSup>
        <m:r>
          <w:rPr>
            <w:rFonts w:ascii="Cambria Math" w:hAnsi="Cambria Math" w:cs="Arial"/>
            <w:sz w:val="24"/>
            <w:szCs w:val="24"/>
            <w:lang w:val="en-US"/>
          </w:rPr>
          <m:t>=-nF</m:t>
        </m:r>
        <m:sSubSup>
          <m:sSubSupPr>
            <m:ctrlPr>
              <w:rPr>
                <w:rFonts w:ascii="Cambria Math" w:hAnsi="Cambria Math" w:cs="Arial"/>
                <w:i/>
                <w:sz w:val="24"/>
                <w:szCs w:val="24"/>
                <w:lang w:val="en-US"/>
              </w:rPr>
            </m:ctrlPr>
          </m:sSubSupPr>
          <m:e>
            <m:r>
              <w:rPr>
                <w:rFonts w:ascii="Cambria Math" w:hAnsi="Cambria Math" w:cs="Arial"/>
                <w:sz w:val="24"/>
                <w:szCs w:val="24"/>
                <w:lang w:val="en-US"/>
              </w:rPr>
              <m:t>E</m:t>
            </m:r>
          </m:e>
          <m:sub>
            <m:r>
              <w:rPr>
                <w:rFonts w:ascii="Cambria Math" w:hAnsi="Cambria Math" w:cs="Arial"/>
                <w:sz w:val="24"/>
                <w:szCs w:val="24"/>
                <w:lang w:val="en-US"/>
              </w:rPr>
              <m:t>cell</m:t>
            </m:r>
          </m:sub>
          <m:sup>
            <m:r>
              <w:rPr>
                <w:rFonts w:ascii="Cambria Math" w:hAnsi="Cambria Math" w:cs="Arial"/>
                <w:sz w:val="24"/>
                <w:szCs w:val="24"/>
                <w:lang w:val="en-US"/>
              </w:rPr>
              <m:t>0</m:t>
            </m:r>
          </m:sup>
        </m:sSubSup>
      </m:oMath>
      <w:r>
        <w:rPr>
          <w:rFonts w:ascii="Arial" w:hAnsi="Arial" w:cs="Arial"/>
          <w:sz w:val="24"/>
          <w:szCs w:val="24"/>
          <w:lang w:val="en-US"/>
        </w:rPr>
        <w:t xml:space="preserve"> ,</w:t>
      </w:r>
    </w:p>
    <w:p w:rsidR="007A4754" w:rsidRDefault="007A4754" w:rsidP="00A560C1">
      <w:pPr>
        <w:spacing w:after="120" w:line="360" w:lineRule="auto"/>
        <w:rPr>
          <w:rFonts w:ascii="Arial" w:hAnsi="Arial" w:cs="Arial"/>
          <w:sz w:val="24"/>
          <w:szCs w:val="24"/>
          <w:lang w:val="en-US"/>
        </w:rPr>
      </w:pPr>
      <w:r>
        <w:rPr>
          <w:rFonts w:ascii="Arial" w:hAnsi="Arial" w:cs="Arial"/>
          <w:sz w:val="24"/>
          <w:szCs w:val="24"/>
          <w:lang w:val="en-US"/>
        </w:rPr>
        <w:t xml:space="preserve">And assuming that </w:t>
      </w:r>
      <m:oMath>
        <m:r>
          <w:rPr>
            <w:rFonts w:ascii="Cambria Math" w:hAnsi="Cambria Math" w:cs="Arial"/>
            <w:sz w:val="24"/>
            <w:szCs w:val="24"/>
            <w:lang w:val="en-US"/>
          </w:rPr>
          <m:t>Δ</m:t>
        </m:r>
        <m:sSup>
          <m:sSupPr>
            <m:ctrlPr>
              <w:rPr>
                <w:rFonts w:ascii="Cambria Math" w:hAnsi="Cambria Math" w:cs="Arial"/>
                <w:i/>
                <w:sz w:val="24"/>
                <w:szCs w:val="24"/>
                <w:lang w:val="en-US"/>
              </w:rPr>
            </m:ctrlPr>
          </m:sSupPr>
          <m:e>
            <m:r>
              <w:rPr>
                <w:rFonts w:ascii="Cambria Math" w:hAnsi="Cambria Math" w:cs="Arial"/>
                <w:sz w:val="24"/>
                <w:szCs w:val="24"/>
                <w:lang w:val="en-US"/>
              </w:rPr>
              <m:t>H</m:t>
            </m:r>
          </m:e>
          <m:sup>
            <m:r>
              <w:rPr>
                <w:rFonts w:ascii="Cambria Math" w:hAnsi="Cambria Math" w:cs="Arial"/>
                <w:sz w:val="24"/>
                <w:szCs w:val="24"/>
                <w:lang w:val="en-US"/>
              </w:rPr>
              <m:t>0</m:t>
            </m:r>
          </m:sup>
        </m:sSup>
      </m:oMath>
      <w:r>
        <w:rPr>
          <w:rFonts w:ascii="Arial" w:hAnsi="Arial" w:cs="Arial"/>
          <w:sz w:val="24"/>
          <w:szCs w:val="24"/>
          <w:lang w:val="en-US"/>
        </w:rPr>
        <w:t xml:space="preserve"> is negligible, </w:t>
      </w:r>
      <m:oMath>
        <m:r>
          <w:rPr>
            <w:rFonts w:ascii="Cambria Math" w:hAnsi="Cambria Math" w:cs="Arial"/>
            <w:sz w:val="24"/>
            <w:szCs w:val="24"/>
            <w:lang w:val="en-US"/>
          </w:rPr>
          <m:t>Δ</m:t>
        </m:r>
        <m:sSup>
          <m:sSupPr>
            <m:ctrlPr>
              <w:rPr>
                <w:rFonts w:ascii="Cambria Math" w:hAnsi="Cambria Math" w:cs="Arial"/>
                <w:i/>
                <w:sz w:val="24"/>
                <w:szCs w:val="24"/>
                <w:lang w:val="en-US"/>
              </w:rPr>
            </m:ctrlPr>
          </m:sSupPr>
          <m:e>
            <m:r>
              <w:rPr>
                <w:rFonts w:ascii="Cambria Math" w:hAnsi="Cambria Math" w:cs="Arial"/>
                <w:sz w:val="24"/>
                <w:szCs w:val="24"/>
                <w:lang w:val="en-US"/>
              </w:rPr>
              <m:t>S</m:t>
            </m:r>
          </m:e>
          <m:sup>
            <m:r>
              <w:rPr>
                <w:rFonts w:ascii="Cambria Math" w:hAnsi="Cambria Math" w:cs="Arial"/>
                <w:sz w:val="24"/>
                <w:szCs w:val="24"/>
                <w:lang w:val="en-US"/>
              </w:rPr>
              <m:t>0</m:t>
            </m:r>
          </m:sup>
        </m:sSup>
      </m:oMath>
      <w:r>
        <w:rPr>
          <w:rFonts w:ascii="Arial" w:hAnsi="Arial" w:cs="Arial"/>
          <w:sz w:val="24"/>
          <w:szCs w:val="24"/>
          <w:lang w:val="en-US"/>
        </w:rPr>
        <w:t xml:space="preserve"> is given by</w:t>
      </w:r>
    </w:p>
    <w:p w:rsidR="007A4754" w:rsidRDefault="007A4754" w:rsidP="00A560C1">
      <w:pPr>
        <w:spacing w:after="120" w:line="360" w:lineRule="auto"/>
        <w:rPr>
          <w:rFonts w:ascii="Arial" w:hAnsi="Arial" w:cs="Arial"/>
          <w:sz w:val="24"/>
          <w:szCs w:val="24"/>
          <w:lang w:val="en-US"/>
        </w:rPr>
      </w:pPr>
      <m:oMathPara>
        <m:oMath>
          <m:r>
            <w:rPr>
              <w:rFonts w:ascii="Cambria Math" w:hAnsi="Cambria Math" w:cs="Arial"/>
              <w:sz w:val="24"/>
              <w:szCs w:val="24"/>
              <w:lang w:val="en-US"/>
            </w:rPr>
            <m:t>Δ</m:t>
          </m:r>
          <m:sSup>
            <m:sSupPr>
              <m:ctrlPr>
                <w:rPr>
                  <w:rFonts w:ascii="Cambria Math" w:hAnsi="Cambria Math" w:cs="Arial"/>
                  <w:i/>
                  <w:sz w:val="24"/>
                  <w:szCs w:val="24"/>
                  <w:lang w:val="en-US"/>
                </w:rPr>
              </m:ctrlPr>
            </m:sSupPr>
            <m:e>
              <m:r>
                <w:rPr>
                  <w:rFonts w:ascii="Cambria Math" w:hAnsi="Cambria Math" w:cs="Arial"/>
                  <w:sz w:val="24"/>
                  <w:szCs w:val="24"/>
                  <w:lang w:val="en-US"/>
                </w:rPr>
                <m:t>S</m:t>
              </m:r>
            </m:e>
            <m:sup>
              <m:r>
                <w:rPr>
                  <w:rFonts w:ascii="Cambria Math" w:hAnsi="Cambria Math" w:cs="Arial"/>
                  <w:sz w:val="24"/>
                  <w:szCs w:val="24"/>
                  <w:lang w:val="en-US"/>
                </w:rPr>
                <m:t>0</m:t>
              </m:r>
            </m:sup>
          </m:sSup>
          <m:r>
            <w:rPr>
              <w:rFonts w:ascii="Cambria Math" w:hAnsi="Cambria Math" w:cs="Arial"/>
              <w:sz w:val="24"/>
              <w:szCs w:val="24"/>
              <w:lang w:val="en-US"/>
            </w:rPr>
            <m:t>=nF</m:t>
          </m:r>
          <m:sSub>
            <m:sSubPr>
              <m:ctrlPr>
                <w:rPr>
                  <w:rFonts w:ascii="Cambria Math" w:hAnsi="Cambria Math" w:cs="Arial"/>
                  <w:i/>
                  <w:sz w:val="24"/>
                  <w:szCs w:val="24"/>
                  <w:lang w:val="en-US"/>
                </w:rPr>
              </m:ctrlPr>
            </m:sSubPr>
            <m:e>
              <m:r>
                <w:rPr>
                  <w:rFonts w:ascii="Cambria Math" w:hAnsi="Cambria Math" w:cs="Arial"/>
                  <w:sz w:val="24"/>
                  <w:szCs w:val="24"/>
                  <w:lang w:val="en-US"/>
                </w:rPr>
                <m:t>(</m:t>
              </m:r>
              <m:f>
                <m:fPr>
                  <m:ctrlPr>
                    <w:rPr>
                      <w:rFonts w:ascii="Cambria Math" w:hAnsi="Cambria Math" w:cs="Arial"/>
                      <w:i/>
                      <w:sz w:val="24"/>
                      <w:szCs w:val="24"/>
                      <w:lang w:val="en-US"/>
                    </w:rPr>
                  </m:ctrlPr>
                </m:fPr>
                <m:num>
                  <m:r>
                    <w:rPr>
                      <w:rFonts w:ascii="Cambria Math" w:hAnsi="Cambria Math" w:cs="Arial"/>
                      <w:sz w:val="24"/>
                      <w:szCs w:val="24"/>
                      <w:lang w:val="en-US"/>
                    </w:rPr>
                    <m:t>d</m:t>
                  </m:r>
                  <m:sSubSup>
                    <m:sSubSupPr>
                      <m:ctrlPr>
                        <w:rPr>
                          <w:rFonts w:ascii="Cambria Math" w:hAnsi="Cambria Math" w:cs="Arial"/>
                          <w:i/>
                          <w:sz w:val="24"/>
                          <w:szCs w:val="24"/>
                          <w:lang w:val="en-US"/>
                        </w:rPr>
                      </m:ctrlPr>
                    </m:sSubSupPr>
                    <m:e>
                      <m:r>
                        <w:rPr>
                          <w:rFonts w:ascii="Cambria Math" w:hAnsi="Cambria Math" w:cs="Arial"/>
                          <w:sz w:val="24"/>
                          <w:szCs w:val="24"/>
                          <w:lang w:val="en-US"/>
                        </w:rPr>
                        <m:t>E</m:t>
                      </m:r>
                    </m:e>
                    <m:sub>
                      <m:r>
                        <w:rPr>
                          <w:rFonts w:ascii="Cambria Math" w:hAnsi="Cambria Math" w:cs="Arial"/>
                          <w:sz w:val="24"/>
                          <w:szCs w:val="24"/>
                          <w:lang w:val="en-US"/>
                        </w:rPr>
                        <m:t>cell</m:t>
                      </m:r>
                    </m:sub>
                    <m:sup>
                      <m:r>
                        <w:rPr>
                          <w:rFonts w:ascii="Cambria Math" w:hAnsi="Cambria Math" w:cs="Arial"/>
                          <w:sz w:val="24"/>
                          <w:szCs w:val="24"/>
                          <w:lang w:val="en-US"/>
                        </w:rPr>
                        <m:t>0</m:t>
                      </m:r>
                    </m:sup>
                  </m:sSubSup>
                </m:num>
                <m:den>
                  <m:r>
                    <w:rPr>
                      <w:rFonts w:ascii="Cambria Math" w:hAnsi="Cambria Math" w:cs="Arial"/>
                      <w:sz w:val="24"/>
                      <w:szCs w:val="24"/>
                      <w:lang w:val="en-US"/>
                    </w:rPr>
                    <m:t>dT</m:t>
                  </m:r>
                </m:den>
              </m:f>
              <m:r>
                <w:rPr>
                  <w:rFonts w:ascii="Cambria Math" w:hAnsi="Cambria Math" w:cs="Arial"/>
                  <w:sz w:val="24"/>
                  <w:szCs w:val="24"/>
                  <w:lang w:val="en-US"/>
                </w:rPr>
                <m:t>)</m:t>
              </m:r>
            </m:e>
            <m:sub>
              <m:r>
                <w:rPr>
                  <w:rFonts w:ascii="Cambria Math" w:hAnsi="Cambria Math" w:cs="Arial"/>
                  <w:sz w:val="24"/>
                  <w:szCs w:val="24"/>
                  <w:lang w:val="en-US"/>
                </w:rPr>
                <m:t>P</m:t>
              </m:r>
            </m:sub>
          </m:sSub>
        </m:oMath>
      </m:oMathPara>
    </w:p>
    <w:p w:rsidR="007A4754" w:rsidRDefault="007A4754" w:rsidP="00A560C1">
      <w:pPr>
        <w:spacing w:after="120" w:line="360" w:lineRule="auto"/>
        <w:rPr>
          <w:rFonts w:ascii="Arial" w:hAnsi="Arial" w:cs="Arial"/>
          <w:sz w:val="24"/>
          <w:szCs w:val="24"/>
          <w:lang w:val="en-US"/>
        </w:rPr>
      </w:pPr>
      <w:r>
        <w:rPr>
          <w:rFonts w:ascii="Arial" w:hAnsi="Arial" w:cs="Arial"/>
          <w:sz w:val="24"/>
          <w:szCs w:val="24"/>
          <w:lang w:val="en-US"/>
        </w:rPr>
        <w:t xml:space="preserve">Using this equation the value of </w:t>
      </w:r>
      <m:oMath>
        <m:r>
          <w:rPr>
            <w:rFonts w:ascii="Cambria Math" w:hAnsi="Cambria Math" w:cs="Arial"/>
            <w:sz w:val="24"/>
            <w:szCs w:val="24"/>
            <w:lang w:val="en-US"/>
          </w:rPr>
          <m:t>Δ</m:t>
        </m:r>
        <m:sSup>
          <m:sSupPr>
            <m:ctrlPr>
              <w:rPr>
                <w:rFonts w:ascii="Cambria Math" w:hAnsi="Cambria Math" w:cs="Arial"/>
                <w:i/>
                <w:sz w:val="24"/>
                <w:szCs w:val="24"/>
                <w:lang w:val="en-US"/>
              </w:rPr>
            </m:ctrlPr>
          </m:sSupPr>
          <m:e>
            <m:r>
              <w:rPr>
                <w:rFonts w:ascii="Cambria Math" w:hAnsi="Cambria Math" w:cs="Arial"/>
                <w:sz w:val="24"/>
                <w:szCs w:val="24"/>
                <w:lang w:val="en-US"/>
              </w:rPr>
              <m:t>S</m:t>
            </m:r>
          </m:e>
          <m:sup>
            <m:r>
              <w:rPr>
                <w:rFonts w:ascii="Cambria Math" w:hAnsi="Cambria Math" w:cs="Arial"/>
                <w:sz w:val="24"/>
                <w:szCs w:val="24"/>
                <w:lang w:val="en-US"/>
              </w:rPr>
              <m:t>0</m:t>
            </m:r>
          </m:sup>
        </m:sSup>
      </m:oMath>
      <w:r>
        <w:rPr>
          <w:rFonts w:ascii="Arial" w:hAnsi="Arial" w:cs="Arial"/>
          <w:sz w:val="24"/>
          <w:szCs w:val="24"/>
          <w:lang w:val="en-US"/>
        </w:rPr>
        <w:t xml:space="preserve"> was calculated to be </w:t>
      </w:r>
      <w:r w:rsidR="00EE7A56">
        <w:rPr>
          <w:rFonts w:ascii="Arial" w:hAnsi="Arial" w:cs="Arial"/>
          <w:sz w:val="24"/>
          <w:szCs w:val="24"/>
          <w:lang w:val="en-US"/>
        </w:rPr>
        <w:t>-</w:t>
      </w:r>
      <w:r w:rsidR="006C5B9D">
        <w:rPr>
          <w:rFonts w:ascii="Arial" w:hAnsi="Arial" w:cs="Arial"/>
          <w:sz w:val="24"/>
          <w:szCs w:val="24"/>
          <w:lang w:val="en-US"/>
        </w:rPr>
        <w:t>231.5648</w:t>
      </w:r>
      <w:r w:rsidR="00361725">
        <w:rPr>
          <w:rFonts w:ascii="Arial" w:hAnsi="Arial" w:cs="Arial"/>
          <w:sz w:val="24"/>
          <w:szCs w:val="24"/>
          <w:lang w:val="en-US"/>
        </w:rPr>
        <w:t>JK</w:t>
      </w:r>
      <w:r w:rsidR="00361725">
        <w:rPr>
          <w:rFonts w:ascii="Arial" w:hAnsi="Arial" w:cs="Arial"/>
          <w:sz w:val="24"/>
          <w:szCs w:val="24"/>
          <w:vertAlign w:val="superscript"/>
          <w:lang w:val="en-US"/>
        </w:rPr>
        <w:t>-1</w:t>
      </w:r>
      <w:r w:rsidR="00361725">
        <w:rPr>
          <w:rFonts w:ascii="Arial" w:hAnsi="Arial" w:cs="Arial"/>
          <w:sz w:val="24"/>
          <w:szCs w:val="24"/>
          <w:lang w:val="en-US"/>
        </w:rPr>
        <w:t xml:space="preserve">.  </w:t>
      </w:r>
      <m:oMath>
        <m:r>
          <w:rPr>
            <w:rFonts w:ascii="Cambria Math" w:hAnsi="Cambria Math" w:cs="Arial"/>
            <w:sz w:val="24"/>
            <w:szCs w:val="24"/>
            <w:lang w:val="en-US"/>
          </w:rPr>
          <m:t>Δ</m:t>
        </m:r>
        <m:sSup>
          <m:sSupPr>
            <m:ctrlPr>
              <w:rPr>
                <w:rFonts w:ascii="Cambria Math" w:hAnsi="Cambria Math" w:cs="Arial"/>
                <w:i/>
                <w:sz w:val="24"/>
                <w:szCs w:val="24"/>
                <w:lang w:val="en-US"/>
              </w:rPr>
            </m:ctrlPr>
          </m:sSupPr>
          <m:e>
            <m:r>
              <m:rPr>
                <m:sty m:val="p"/>
              </m:rPr>
              <w:rPr>
                <w:rFonts w:ascii="Cambria Math" w:hAnsi="Cambria Math" w:cs="Arial"/>
                <w:sz w:val="24"/>
                <w:szCs w:val="24"/>
                <w:lang w:val="en-US"/>
              </w:rPr>
              <m:t>H</m:t>
            </m:r>
          </m:e>
          <m:sup>
            <m:r>
              <w:rPr>
                <w:rFonts w:ascii="Cambria Math" w:hAnsi="Cambria Math" w:cs="Arial"/>
                <w:sz w:val="24"/>
                <w:szCs w:val="24"/>
                <w:lang w:val="en-US"/>
              </w:rPr>
              <m:t>0</m:t>
            </m:r>
          </m:sup>
        </m:sSup>
      </m:oMath>
      <w:r w:rsidR="00B432E3">
        <w:rPr>
          <w:rFonts w:ascii="Arial" w:hAnsi="Arial" w:cs="Arial"/>
          <w:sz w:val="24"/>
          <w:szCs w:val="24"/>
          <w:lang w:val="en-US"/>
        </w:rPr>
        <w:t xml:space="preserve"> </w:t>
      </w:r>
      <w:proofErr w:type="gramStart"/>
      <w:r w:rsidR="00B432E3">
        <w:rPr>
          <w:rFonts w:ascii="Arial" w:hAnsi="Arial" w:cs="Arial"/>
          <w:sz w:val="24"/>
          <w:szCs w:val="24"/>
          <w:lang w:val="en-US"/>
        </w:rPr>
        <w:t>was</w:t>
      </w:r>
      <w:proofErr w:type="gramEnd"/>
      <w:r w:rsidR="00B432E3">
        <w:rPr>
          <w:rFonts w:ascii="Arial" w:hAnsi="Arial" w:cs="Arial"/>
          <w:sz w:val="24"/>
          <w:szCs w:val="24"/>
          <w:lang w:val="en-US"/>
        </w:rPr>
        <w:t xml:space="preserve"> </w:t>
      </w:r>
      <w:r w:rsidR="00361725">
        <w:rPr>
          <w:rFonts w:ascii="Arial" w:hAnsi="Arial" w:cs="Arial"/>
          <w:sz w:val="24"/>
          <w:szCs w:val="24"/>
          <w:lang w:val="en-US"/>
        </w:rPr>
        <w:t xml:space="preserve">then be calculated </w:t>
      </w:r>
      <w:r w:rsidR="00B432E3">
        <w:rPr>
          <w:rFonts w:ascii="Arial" w:hAnsi="Arial" w:cs="Arial"/>
          <w:sz w:val="24"/>
          <w:szCs w:val="24"/>
          <w:lang w:val="en-US"/>
        </w:rPr>
        <w:t xml:space="preserve">using the value for  </w:t>
      </w:r>
      <m:oMath>
        <m:r>
          <w:rPr>
            <w:rFonts w:ascii="Cambria Math" w:hAnsi="Cambria Math" w:cs="Arial"/>
            <w:sz w:val="24"/>
            <w:szCs w:val="24"/>
            <w:lang w:val="en-US"/>
          </w:rPr>
          <m:t>Δ</m:t>
        </m:r>
        <m:sSup>
          <m:sSupPr>
            <m:ctrlPr>
              <w:rPr>
                <w:rFonts w:ascii="Cambria Math" w:hAnsi="Cambria Math" w:cs="Arial"/>
                <w:i/>
                <w:sz w:val="24"/>
                <w:szCs w:val="24"/>
                <w:lang w:val="en-US"/>
              </w:rPr>
            </m:ctrlPr>
          </m:sSupPr>
          <m:e>
            <m:r>
              <w:rPr>
                <w:rFonts w:ascii="Cambria Math" w:hAnsi="Cambria Math" w:cs="Arial"/>
                <w:sz w:val="24"/>
                <w:szCs w:val="24"/>
                <w:lang w:val="en-US"/>
              </w:rPr>
              <m:t>G</m:t>
            </m:r>
          </m:e>
          <m:sup>
            <m:r>
              <w:rPr>
                <w:rFonts w:ascii="Cambria Math" w:hAnsi="Cambria Math" w:cs="Arial"/>
                <w:sz w:val="24"/>
                <w:szCs w:val="24"/>
                <w:lang w:val="en-US"/>
              </w:rPr>
              <m:t>0</m:t>
            </m:r>
          </m:sup>
        </m:sSup>
      </m:oMath>
      <w:r w:rsidR="00B432E3">
        <w:rPr>
          <w:rFonts w:ascii="Arial" w:hAnsi="Arial" w:cs="Arial"/>
          <w:sz w:val="24"/>
          <w:szCs w:val="24"/>
          <w:lang w:val="en-US"/>
        </w:rPr>
        <w:t xml:space="preserve"> calculated i</w:t>
      </w:r>
      <w:r w:rsidR="009C1063">
        <w:rPr>
          <w:rFonts w:ascii="Arial" w:hAnsi="Arial" w:cs="Arial"/>
          <w:sz w:val="24"/>
          <w:szCs w:val="24"/>
          <w:lang w:val="en-US"/>
        </w:rPr>
        <w:t>n part 1, the temperature</w:t>
      </w:r>
      <w:r w:rsidR="00B432E3">
        <w:rPr>
          <w:rFonts w:ascii="Arial" w:hAnsi="Arial" w:cs="Arial"/>
          <w:sz w:val="24"/>
          <w:szCs w:val="24"/>
          <w:lang w:val="en-US"/>
        </w:rPr>
        <w:t>, T,</w:t>
      </w:r>
      <w:r w:rsidR="009C1063">
        <w:rPr>
          <w:rFonts w:ascii="Arial" w:hAnsi="Arial" w:cs="Arial"/>
          <w:sz w:val="24"/>
          <w:szCs w:val="24"/>
          <w:lang w:val="en-US"/>
        </w:rPr>
        <w:t>(</w:t>
      </w:r>
      <w:r w:rsidR="006C5B9D">
        <w:rPr>
          <w:rFonts w:ascii="Arial" w:hAnsi="Arial" w:cs="Arial"/>
          <w:sz w:val="24"/>
          <w:szCs w:val="24"/>
          <w:lang w:val="en-US"/>
        </w:rPr>
        <w:t>294.5</w:t>
      </w:r>
      <w:r w:rsidR="009C1063">
        <w:rPr>
          <w:rFonts w:ascii="Arial" w:hAnsi="Arial" w:cs="Arial"/>
          <w:sz w:val="24"/>
          <w:szCs w:val="24"/>
          <w:vertAlign w:val="superscript"/>
          <w:lang w:val="en-US"/>
        </w:rPr>
        <w:t>o</w:t>
      </w:r>
      <w:r w:rsidR="009C1063">
        <w:rPr>
          <w:rFonts w:ascii="Arial" w:hAnsi="Arial" w:cs="Arial"/>
          <w:sz w:val="24"/>
          <w:szCs w:val="24"/>
          <w:lang w:val="en-US"/>
        </w:rPr>
        <w:t>K)</w:t>
      </w:r>
      <w:r w:rsidR="00B432E3">
        <w:rPr>
          <w:rFonts w:ascii="Arial" w:hAnsi="Arial" w:cs="Arial"/>
          <w:sz w:val="24"/>
          <w:szCs w:val="24"/>
          <w:lang w:val="en-US"/>
        </w:rPr>
        <w:t xml:space="preserve"> from the equation </w:t>
      </w:r>
      <w:r>
        <w:rPr>
          <w:rFonts w:ascii="Cambria Math" w:hAnsi="Cambria Math" w:cs="Arial"/>
          <w:sz w:val="24"/>
          <w:szCs w:val="24"/>
          <w:lang w:val="en-US"/>
        </w:rPr>
        <w:br/>
      </w:r>
      <m:oMathPara>
        <m:oMath>
          <m:r>
            <w:rPr>
              <w:rFonts w:ascii="Cambria Math" w:hAnsi="Cambria Math" w:cs="Arial"/>
              <w:sz w:val="24"/>
              <w:szCs w:val="24"/>
              <w:lang w:val="en-US"/>
            </w:rPr>
            <m:t>Δ</m:t>
          </m:r>
          <m:sSup>
            <m:sSupPr>
              <m:ctrlPr>
                <w:rPr>
                  <w:rFonts w:ascii="Cambria Math" w:hAnsi="Cambria Math" w:cs="Arial"/>
                  <w:i/>
                  <w:sz w:val="24"/>
                  <w:szCs w:val="24"/>
                  <w:lang w:val="en-US"/>
                </w:rPr>
              </m:ctrlPr>
            </m:sSupPr>
            <m:e>
              <m:r>
                <w:rPr>
                  <w:rFonts w:ascii="Cambria Math" w:hAnsi="Cambria Math" w:cs="Arial"/>
                  <w:sz w:val="24"/>
                  <w:szCs w:val="24"/>
                  <w:lang w:val="en-US"/>
                </w:rPr>
                <m:t>G</m:t>
              </m:r>
            </m:e>
            <m:sup>
              <m:r>
                <w:rPr>
                  <w:rFonts w:ascii="Cambria Math" w:hAnsi="Cambria Math" w:cs="Arial"/>
                  <w:sz w:val="24"/>
                  <w:szCs w:val="24"/>
                  <w:lang w:val="en-US"/>
                </w:rPr>
                <m:t>0</m:t>
              </m:r>
            </m:sup>
          </m:sSup>
          <m:r>
            <w:rPr>
              <w:rFonts w:ascii="Cambria Math" w:hAnsi="Cambria Math" w:cs="Arial"/>
              <w:sz w:val="24"/>
              <w:szCs w:val="24"/>
              <w:lang w:val="en-US"/>
            </w:rPr>
            <m:t>=Δ</m:t>
          </m:r>
          <m:sSup>
            <m:sSupPr>
              <m:ctrlPr>
                <w:rPr>
                  <w:rFonts w:ascii="Cambria Math" w:hAnsi="Cambria Math" w:cs="Arial"/>
                  <w:i/>
                  <w:sz w:val="24"/>
                  <w:szCs w:val="24"/>
                  <w:lang w:val="en-US"/>
                </w:rPr>
              </m:ctrlPr>
            </m:sSupPr>
            <m:e>
              <m:r>
                <w:rPr>
                  <w:rFonts w:ascii="Cambria Math" w:hAnsi="Cambria Math" w:cs="Arial"/>
                  <w:sz w:val="24"/>
                  <w:szCs w:val="24"/>
                  <w:lang w:val="en-US"/>
                </w:rPr>
                <m:t>H</m:t>
              </m:r>
            </m:e>
            <m:sup>
              <m:r>
                <w:rPr>
                  <w:rFonts w:ascii="Cambria Math" w:hAnsi="Cambria Math" w:cs="Arial"/>
                  <w:sz w:val="24"/>
                  <w:szCs w:val="24"/>
                  <w:lang w:val="en-US"/>
                </w:rPr>
                <m:t>0</m:t>
              </m:r>
            </m:sup>
          </m:sSup>
          <m:r>
            <w:rPr>
              <w:rFonts w:ascii="Cambria Math" w:hAnsi="Cambria Math" w:cs="Arial"/>
              <w:sz w:val="24"/>
              <w:szCs w:val="24"/>
              <w:lang w:val="en-US"/>
            </w:rPr>
            <m:t>-T Δ</m:t>
          </m:r>
          <m:sSup>
            <m:sSupPr>
              <m:ctrlPr>
                <w:rPr>
                  <w:rFonts w:ascii="Cambria Math" w:hAnsi="Cambria Math" w:cs="Arial"/>
                  <w:i/>
                  <w:sz w:val="24"/>
                  <w:szCs w:val="24"/>
                  <w:lang w:val="en-US"/>
                </w:rPr>
              </m:ctrlPr>
            </m:sSupPr>
            <m:e>
              <m:r>
                <w:rPr>
                  <w:rFonts w:ascii="Cambria Math" w:hAnsi="Cambria Math" w:cs="Arial"/>
                  <w:sz w:val="24"/>
                  <w:szCs w:val="24"/>
                  <w:lang w:val="en-US"/>
                </w:rPr>
                <m:t>S</m:t>
              </m:r>
            </m:e>
            <m:sup>
              <m:r>
                <w:rPr>
                  <w:rFonts w:ascii="Cambria Math" w:hAnsi="Cambria Math" w:cs="Arial"/>
                  <w:sz w:val="24"/>
                  <w:szCs w:val="24"/>
                  <w:lang w:val="en-US"/>
                </w:rPr>
                <m:t>0</m:t>
              </m:r>
            </m:sup>
          </m:sSup>
        </m:oMath>
      </m:oMathPara>
    </w:p>
    <w:p w:rsidR="00B432E3" w:rsidRDefault="00B432E3" w:rsidP="00A560C1">
      <w:pPr>
        <w:spacing w:after="120" w:line="360" w:lineRule="auto"/>
        <w:rPr>
          <w:rFonts w:ascii="Arial" w:hAnsi="Arial" w:cs="Arial"/>
          <w:sz w:val="24"/>
          <w:szCs w:val="24"/>
          <w:lang w:val="en-US"/>
        </w:rPr>
      </w:pPr>
      <m:oMath>
        <m:r>
          <w:rPr>
            <w:rFonts w:ascii="Cambria Math" w:hAnsi="Cambria Math" w:cs="Arial"/>
            <w:sz w:val="24"/>
            <w:szCs w:val="24"/>
            <w:lang w:val="en-US"/>
          </w:rPr>
          <m:t>Δ</m:t>
        </m:r>
        <m:sSup>
          <m:sSupPr>
            <m:ctrlPr>
              <w:rPr>
                <w:rFonts w:ascii="Cambria Math" w:hAnsi="Cambria Math" w:cs="Arial"/>
                <w:i/>
                <w:sz w:val="24"/>
                <w:szCs w:val="24"/>
                <w:lang w:val="en-US"/>
              </w:rPr>
            </m:ctrlPr>
          </m:sSupPr>
          <m:e>
            <m:r>
              <m:rPr>
                <m:sty m:val="p"/>
              </m:rPr>
              <w:rPr>
                <w:rFonts w:ascii="Cambria Math" w:hAnsi="Cambria Math" w:cs="Arial"/>
                <w:sz w:val="24"/>
                <w:szCs w:val="24"/>
                <w:lang w:val="en-US"/>
              </w:rPr>
              <m:t>H</m:t>
            </m:r>
          </m:e>
          <m:sup>
            <m:r>
              <w:rPr>
                <w:rFonts w:ascii="Cambria Math" w:hAnsi="Cambria Math" w:cs="Arial"/>
                <w:sz w:val="24"/>
                <w:szCs w:val="24"/>
                <w:lang w:val="en-US"/>
              </w:rPr>
              <m:t>0</m:t>
            </m:r>
          </m:sup>
        </m:sSup>
      </m:oMath>
      <w:r>
        <w:rPr>
          <w:rFonts w:ascii="Arial" w:hAnsi="Arial" w:cs="Arial"/>
          <w:sz w:val="24"/>
          <w:szCs w:val="24"/>
          <w:lang w:val="en-US"/>
        </w:rPr>
        <w:t xml:space="preserve"> </w:t>
      </w:r>
      <w:proofErr w:type="gramStart"/>
      <w:r>
        <w:rPr>
          <w:rFonts w:ascii="Arial" w:hAnsi="Arial" w:cs="Arial"/>
          <w:sz w:val="24"/>
          <w:szCs w:val="24"/>
          <w:lang w:val="en-US"/>
        </w:rPr>
        <w:t>was</w:t>
      </w:r>
      <w:proofErr w:type="gramEnd"/>
      <w:r>
        <w:rPr>
          <w:rFonts w:ascii="Arial" w:hAnsi="Arial" w:cs="Arial"/>
          <w:sz w:val="24"/>
          <w:szCs w:val="24"/>
          <w:lang w:val="en-US"/>
        </w:rPr>
        <w:t xml:space="preserve"> found to be -</w:t>
      </w:r>
      <w:r w:rsidR="006C5B9D">
        <w:rPr>
          <w:rFonts w:ascii="Arial" w:hAnsi="Arial" w:cs="Arial"/>
          <w:sz w:val="24"/>
          <w:szCs w:val="24"/>
          <w:lang w:val="en-US"/>
        </w:rPr>
        <w:t>169293.1736</w:t>
      </w:r>
      <w:r>
        <w:rPr>
          <w:rFonts w:ascii="Arial" w:hAnsi="Arial" w:cs="Arial"/>
          <w:sz w:val="24"/>
          <w:szCs w:val="24"/>
          <w:lang w:val="en-US"/>
        </w:rPr>
        <w:t>J.</w:t>
      </w:r>
    </w:p>
    <w:p w:rsidR="00B432E3" w:rsidRPr="00361725" w:rsidRDefault="00B432E3" w:rsidP="00A560C1">
      <w:pPr>
        <w:spacing w:after="120" w:line="360" w:lineRule="auto"/>
        <w:rPr>
          <w:rFonts w:ascii="Arial" w:hAnsi="Arial" w:cs="Arial"/>
          <w:sz w:val="24"/>
          <w:szCs w:val="24"/>
          <w:lang w:val="en-US"/>
        </w:rPr>
      </w:pPr>
    </w:p>
    <w:p w:rsidR="001F2B3D" w:rsidRPr="00CE7DE0" w:rsidRDefault="00DE045A" w:rsidP="00A560C1">
      <w:pPr>
        <w:spacing w:after="120" w:line="360" w:lineRule="auto"/>
        <w:rPr>
          <w:rFonts w:ascii="Arial" w:hAnsi="Arial" w:cs="Arial"/>
          <w:sz w:val="24"/>
          <w:szCs w:val="24"/>
          <w:lang w:val="en-US"/>
        </w:rPr>
      </w:pPr>
      <w:r w:rsidRPr="00CE7DE0">
        <w:rPr>
          <w:rFonts w:ascii="Arial" w:hAnsi="Arial" w:cs="Arial"/>
          <w:sz w:val="24"/>
          <w:szCs w:val="24"/>
          <w:lang w:val="en-US"/>
        </w:rPr>
        <w:lastRenderedPageBreak/>
        <w:t>.</w:t>
      </w:r>
    </w:p>
    <w:p w:rsidR="001F2B3D" w:rsidRPr="00CE7DE0" w:rsidRDefault="001F2B3D" w:rsidP="00A560C1">
      <w:pPr>
        <w:pStyle w:val="Heading4"/>
        <w:spacing w:line="360" w:lineRule="auto"/>
        <w:rPr>
          <w:rFonts w:ascii="Arial" w:hAnsi="Arial" w:cs="Arial"/>
          <w:lang w:val="en-US"/>
        </w:rPr>
      </w:pPr>
      <w:r w:rsidRPr="00CE7DE0">
        <w:rPr>
          <w:rFonts w:ascii="Arial" w:hAnsi="Arial" w:cs="Arial"/>
          <w:lang w:val="en-US"/>
        </w:rPr>
        <w:t xml:space="preserve">5. Discussion and Conclusions </w:t>
      </w:r>
    </w:p>
    <w:p w:rsidR="006E00E2" w:rsidRPr="006E00E2" w:rsidRDefault="006E00E2" w:rsidP="00A560C1">
      <w:pPr>
        <w:spacing w:after="120" w:line="360" w:lineRule="auto"/>
        <w:rPr>
          <w:rFonts w:ascii="Arial" w:hAnsi="Arial" w:cs="Arial"/>
          <w:sz w:val="24"/>
          <w:szCs w:val="24"/>
          <w:lang w:val="en-US"/>
        </w:rPr>
      </w:pPr>
      <w:r>
        <w:rPr>
          <w:rFonts w:ascii="Arial" w:hAnsi="Arial" w:cs="Arial"/>
          <w:sz w:val="24"/>
          <w:szCs w:val="24"/>
          <w:lang w:val="en-US"/>
        </w:rPr>
        <w:t xml:space="preserve">The linear relationship of </w:t>
      </w:r>
      <w:proofErr w:type="spellStart"/>
      <w:r>
        <w:rPr>
          <w:rFonts w:ascii="Arial" w:hAnsi="Arial" w:cs="Arial"/>
          <w:sz w:val="24"/>
          <w:szCs w:val="24"/>
          <w:lang w:val="en-US"/>
        </w:rPr>
        <w:t>E</w:t>
      </w:r>
      <w:r>
        <w:rPr>
          <w:rFonts w:ascii="Arial" w:hAnsi="Arial" w:cs="Arial"/>
          <w:sz w:val="24"/>
          <w:szCs w:val="24"/>
          <w:vertAlign w:val="subscript"/>
          <w:lang w:val="en-US"/>
        </w:rPr>
        <w:t>cell</w:t>
      </w:r>
      <w:proofErr w:type="spellEnd"/>
      <w:r>
        <w:rPr>
          <w:rFonts w:ascii="Arial" w:hAnsi="Arial" w:cs="Arial"/>
          <w:sz w:val="24"/>
          <w:szCs w:val="24"/>
          <w:lang w:val="en-US"/>
        </w:rPr>
        <w:t xml:space="preserve"> and </w:t>
      </w:r>
      <m:oMath>
        <m:func>
          <m:funcPr>
            <m:ctrlPr>
              <w:rPr>
                <w:rFonts w:ascii="Cambria Math" w:hAnsi="Cambria Math" w:cs="Arial"/>
                <w:i/>
                <w:sz w:val="24"/>
                <w:szCs w:val="24"/>
                <w:lang w:val="en-US"/>
              </w:rPr>
            </m:ctrlPr>
          </m:funcPr>
          <m:fName>
            <m:r>
              <m:rPr>
                <m:sty m:val="p"/>
              </m:rPr>
              <w:rPr>
                <w:rFonts w:ascii="Cambria Math" w:hAnsi="Cambria Math" w:cs="Arial"/>
                <w:sz w:val="24"/>
                <w:szCs w:val="24"/>
                <w:lang w:val="en-US"/>
              </w:rPr>
              <m:t>ln</m:t>
            </m:r>
          </m:fName>
          <m:e>
            <m:r>
              <w:rPr>
                <w:rFonts w:ascii="Cambria Math" w:hAnsi="Cambria Math" w:cs="Arial"/>
                <w:sz w:val="24"/>
                <w:szCs w:val="24"/>
                <w:lang w:val="en-US"/>
              </w:rPr>
              <m:t>(</m:t>
            </m:r>
            <m:f>
              <m:fPr>
                <m:ctrlPr>
                  <w:rPr>
                    <w:rFonts w:ascii="Cambria Math" w:hAnsi="Cambria Math" w:cs="Arial"/>
                    <w:i/>
                    <w:sz w:val="24"/>
                    <w:szCs w:val="24"/>
                    <w:lang w:val="en-US"/>
                  </w:rPr>
                </m:ctrlPr>
              </m:fPr>
              <m:num>
                <m:d>
                  <m:dPr>
                    <m:begChr m:val="["/>
                    <m:endChr m:val="]"/>
                    <m:ctrlPr>
                      <w:rPr>
                        <w:rFonts w:ascii="Cambria Math" w:hAnsi="Cambria Math" w:cs="Arial"/>
                        <w:i/>
                        <w:sz w:val="24"/>
                        <w:szCs w:val="24"/>
                        <w:lang w:val="en-US"/>
                      </w:rPr>
                    </m:ctrlPr>
                  </m:dPr>
                  <m:e>
                    <m:sSup>
                      <m:sSupPr>
                        <m:ctrlPr>
                          <w:rPr>
                            <w:rFonts w:ascii="Cambria Math" w:hAnsi="Cambria Math" w:cs="Arial"/>
                            <w:i/>
                            <w:sz w:val="24"/>
                            <w:szCs w:val="24"/>
                            <w:lang w:val="en-US"/>
                          </w:rPr>
                        </m:ctrlPr>
                      </m:sSupPr>
                      <m:e>
                        <m:r>
                          <w:rPr>
                            <w:rFonts w:ascii="Cambria Math" w:hAnsi="Cambria Math" w:cs="Arial"/>
                            <w:sz w:val="24"/>
                            <w:szCs w:val="24"/>
                            <w:lang w:val="en-US"/>
                          </w:rPr>
                          <m:t>Fe</m:t>
                        </m:r>
                      </m:e>
                      <m:sup>
                        <m:r>
                          <w:rPr>
                            <w:rFonts w:ascii="Cambria Math" w:hAnsi="Cambria Math" w:cs="Arial"/>
                            <w:sz w:val="24"/>
                            <w:szCs w:val="24"/>
                            <w:lang w:val="en-US"/>
                          </w:rPr>
                          <m:t>3+</m:t>
                        </m:r>
                      </m:sup>
                    </m:sSup>
                  </m:e>
                </m:d>
              </m:num>
              <m:den>
                <m:d>
                  <m:dPr>
                    <m:begChr m:val="["/>
                    <m:endChr m:val="]"/>
                    <m:ctrlPr>
                      <w:rPr>
                        <w:rFonts w:ascii="Cambria Math" w:hAnsi="Cambria Math" w:cs="Arial"/>
                        <w:i/>
                        <w:sz w:val="24"/>
                        <w:szCs w:val="24"/>
                        <w:lang w:val="en-US"/>
                      </w:rPr>
                    </m:ctrlPr>
                  </m:dPr>
                  <m:e>
                    <m:sSup>
                      <m:sSupPr>
                        <m:ctrlPr>
                          <w:rPr>
                            <w:rFonts w:ascii="Cambria Math" w:hAnsi="Cambria Math" w:cs="Arial"/>
                            <w:i/>
                            <w:sz w:val="24"/>
                            <w:szCs w:val="24"/>
                            <w:lang w:val="en-US"/>
                          </w:rPr>
                        </m:ctrlPr>
                      </m:sSupPr>
                      <m:e>
                        <m:r>
                          <w:rPr>
                            <w:rFonts w:ascii="Cambria Math" w:hAnsi="Cambria Math" w:cs="Arial"/>
                            <w:sz w:val="24"/>
                            <w:szCs w:val="24"/>
                            <w:lang w:val="en-US"/>
                          </w:rPr>
                          <m:t>Fe</m:t>
                        </m:r>
                      </m:e>
                      <m:sup>
                        <m:r>
                          <w:rPr>
                            <w:rFonts w:ascii="Cambria Math" w:hAnsi="Cambria Math" w:cs="Arial"/>
                            <w:sz w:val="24"/>
                            <w:szCs w:val="24"/>
                            <w:lang w:val="en-US"/>
                          </w:rPr>
                          <m:t>2+</m:t>
                        </m:r>
                      </m:sup>
                    </m:sSup>
                  </m:e>
                </m:d>
              </m:den>
            </m:f>
            <m:r>
              <w:rPr>
                <w:rFonts w:ascii="Cambria Math" w:hAnsi="Cambria Math" w:cs="Arial"/>
                <w:sz w:val="24"/>
                <w:szCs w:val="24"/>
                <w:lang w:val="en-US"/>
              </w:rPr>
              <m:t>)</m:t>
            </m:r>
          </m:e>
        </m:func>
      </m:oMath>
      <w:r>
        <w:rPr>
          <w:rFonts w:ascii="Arial" w:hAnsi="Arial" w:cs="Arial"/>
          <w:sz w:val="24"/>
          <w:szCs w:val="24"/>
          <w:lang w:val="en-US"/>
        </w:rPr>
        <w:t xml:space="preserve"> shown in the graph of the data acquired from part 1 of the experiment verified the Nernst</w:t>
      </w:r>
      <w:r w:rsidR="0090499A">
        <w:rPr>
          <w:rFonts w:ascii="Arial" w:hAnsi="Arial" w:cs="Arial"/>
          <w:sz w:val="24"/>
          <w:szCs w:val="24"/>
          <w:lang w:val="en-US"/>
        </w:rPr>
        <w:t xml:space="preserve"> equation for a galvanic cell. </w:t>
      </w:r>
      <w:r>
        <w:rPr>
          <w:rFonts w:ascii="Arial" w:hAnsi="Arial" w:cs="Arial"/>
          <w:sz w:val="24"/>
          <w:szCs w:val="24"/>
          <w:lang w:val="en-US"/>
        </w:rPr>
        <w:t>F</w:t>
      </w:r>
      <w:r w:rsidR="0090499A">
        <w:rPr>
          <w:rFonts w:ascii="Arial" w:hAnsi="Arial" w:cs="Arial"/>
          <w:sz w:val="24"/>
          <w:szCs w:val="24"/>
          <w:lang w:val="en-US"/>
        </w:rPr>
        <w:t>r</w:t>
      </w:r>
      <w:r>
        <w:rPr>
          <w:rFonts w:ascii="Arial" w:hAnsi="Arial" w:cs="Arial"/>
          <w:sz w:val="24"/>
          <w:szCs w:val="24"/>
          <w:lang w:val="en-US"/>
        </w:rPr>
        <w:t xml:space="preserve">om the intercept of the plot, </w:t>
      </w:r>
      <w:proofErr w:type="spellStart"/>
      <w:r>
        <w:rPr>
          <w:rFonts w:ascii="Arial" w:hAnsi="Arial" w:cs="Arial"/>
          <w:sz w:val="24"/>
          <w:szCs w:val="24"/>
          <w:lang w:val="en-US"/>
        </w:rPr>
        <w:t>E</w:t>
      </w:r>
      <w:r>
        <w:rPr>
          <w:rFonts w:ascii="Arial" w:hAnsi="Arial" w:cs="Arial"/>
          <w:sz w:val="24"/>
          <w:szCs w:val="24"/>
          <w:vertAlign w:val="subscript"/>
          <w:lang w:val="en-US"/>
        </w:rPr>
        <w:t>cell</w:t>
      </w:r>
      <w:proofErr w:type="spellEnd"/>
      <w:r>
        <w:rPr>
          <w:rFonts w:ascii="Arial" w:hAnsi="Arial" w:cs="Arial"/>
          <w:sz w:val="24"/>
          <w:szCs w:val="24"/>
          <w:lang w:val="en-US"/>
        </w:rPr>
        <w:t xml:space="preserve"> was evaluated to be 1.2307V and from this value the Gibbs’ free energy was calculated to be -138871.2808Jmol</w:t>
      </w:r>
      <w:r>
        <w:rPr>
          <w:rFonts w:ascii="Arial" w:hAnsi="Arial" w:cs="Arial"/>
          <w:sz w:val="24"/>
          <w:szCs w:val="24"/>
          <w:vertAlign w:val="superscript"/>
          <w:lang w:val="en-US"/>
        </w:rPr>
        <w:t>-1</w:t>
      </w:r>
      <w:r>
        <w:rPr>
          <w:rFonts w:ascii="Arial" w:hAnsi="Arial" w:cs="Arial"/>
          <w:sz w:val="24"/>
          <w:szCs w:val="24"/>
          <w:lang w:val="en-US"/>
        </w:rPr>
        <w:t>.</w:t>
      </w:r>
    </w:p>
    <w:p w:rsidR="00F303EA" w:rsidRPr="0082586C" w:rsidRDefault="00F303EA" w:rsidP="00F303EA">
      <w:pPr>
        <w:spacing w:after="120" w:line="360" w:lineRule="auto"/>
        <w:rPr>
          <w:rFonts w:ascii="Arial" w:hAnsi="Arial" w:cs="Arial"/>
          <w:sz w:val="24"/>
          <w:szCs w:val="24"/>
          <w:lang w:val="en-US"/>
        </w:rPr>
      </w:pPr>
      <w:r>
        <w:rPr>
          <w:rFonts w:ascii="Arial" w:hAnsi="Arial" w:cs="Arial"/>
          <w:sz w:val="24"/>
          <w:szCs w:val="24"/>
          <w:lang w:val="en-US"/>
        </w:rPr>
        <w:t xml:space="preserve">The standard potential for the reaction </w:t>
      </w:r>
      <m:oMath>
        <m:r>
          <w:rPr>
            <w:rFonts w:ascii="Cambria Math" w:hAnsi="Cambria Math" w:cs="Arial"/>
            <w:sz w:val="24"/>
            <w:szCs w:val="24"/>
            <w:lang w:val="en-US"/>
          </w:rPr>
          <m:t>Zn</m:t>
        </m:r>
        <m:d>
          <m:dPr>
            <m:ctrlPr>
              <w:rPr>
                <w:rFonts w:ascii="Cambria Math" w:hAnsi="Cambria Math" w:cs="Arial"/>
                <w:i/>
                <w:sz w:val="24"/>
                <w:szCs w:val="24"/>
                <w:lang w:val="en-US"/>
              </w:rPr>
            </m:ctrlPr>
          </m:dPr>
          <m:e>
            <m:r>
              <w:rPr>
                <w:rFonts w:ascii="Cambria Math" w:hAnsi="Cambria Math" w:cs="Arial"/>
                <w:sz w:val="24"/>
                <w:szCs w:val="24"/>
                <w:lang w:val="en-US"/>
              </w:rPr>
              <m:t>s</m:t>
            </m:r>
          </m:e>
        </m:d>
        <m:box>
          <m:boxPr>
            <m:opEmu m:val="on"/>
            <m:ctrlPr>
              <w:rPr>
                <w:rFonts w:ascii="Cambria Math" w:hAnsi="Cambria Math" w:cs="Arial"/>
                <w:i/>
                <w:sz w:val="24"/>
                <w:szCs w:val="24"/>
                <w:lang w:val="en-US"/>
              </w:rPr>
            </m:ctrlPr>
          </m:boxPr>
          <m:e>
            <m:groupChr>
              <m:groupChrPr>
                <m:chr m:val="→"/>
                <m:vertJc m:val="bot"/>
                <m:ctrlPr>
                  <w:rPr>
                    <w:rFonts w:ascii="Cambria Math" w:hAnsi="Cambria Math" w:cs="Arial"/>
                    <w:i/>
                    <w:sz w:val="24"/>
                    <w:szCs w:val="24"/>
                    <w:lang w:val="en-US"/>
                  </w:rPr>
                </m:ctrlPr>
              </m:groupChrPr>
              <m:e>
                <m:r>
                  <w:rPr>
                    <w:rFonts w:ascii="Cambria Math" w:hAnsi="Cambria Math" w:cs="Arial"/>
                    <w:sz w:val="24"/>
                    <w:szCs w:val="24"/>
                    <w:lang w:val="en-US"/>
                  </w:rPr>
                  <m:t>yields</m:t>
                </m:r>
              </m:e>
            </m:groupChr>
          </m:e>
        </m:box>
        <m:sSup>
          <m:sSupPr>
            <m:ctrlPr>
              <w:rPr>
                <w:rFonts w:ascii="Cambria Math" w:hAnsi="Cambria Math" w:cs="Arial"/>
                <w:i/>
                <w:sz w:val="24"/>
                <w:szCs w:val="24"/>
                <w:lang w:val="en-US"/>
              </w:rPr>
            </m:ctrlPr>
          </m:sSupPr>
          <m:e>
            <m:r>
              <w:rPr>
                <w:rFonts w:ascii="Cambria Math" w:hAnsi="Cambria Math" w:cs="Arial"/>
                <w:sz w:val="24"/>
                <w:szCs w:val="24"/>
                <w:lang w:val="en-US"/>
              </w:rPr>
              <m:t>Zn</m:t>
            </m:r>
          </m:e>
          <m:sup>
            <m:r>
              <w:rPr>
                <w:rFonts w:ascii="Cambria Math" w:hAnsi="Cambria Math" w:cs="Arial"/>
                <w:sz w:val="24"/>
                <w:szCs w:val="24"/>
                <w:lang w:val="en-US"/>
              </w:rPr>
              <m:t>2+</m:t>
            </m:r>
          </m:sup>
        </m:sSup>
        <m:d>
          <m:dPr>
            <m:ctrlPr>
              <w:rPr>
                <w:rFonts w:ascii="Cambria Math" w:hAnsi="Cambria Math" w:cs="Arial"/>
                <w:i/>
                <w:sz w:val="24"/>
                <w:szCs w:val="24"/>
                <w:lang w:val="en-US"/>
              </w:rPr>
            </m:ctrlPr>
          </m:dPr>
          <m:e>
            <m:r>
              <w:rPr>
                <w:rFonts w:ascii="Cambria Math" w:hAnsi="Cambria Math" w:cs="Arial"/>
                <w:sz w:val="24"/>
                <w:szCs w:val="24"/>
                <w:lang w:val="en-US"/>
              </w:rPr>
              <m:t>aq</m:t>
            </m:r>
          </m:e>
        </m:d>
        <m:r>
          <w:rPr>
            <w:rFonts w:ascii="Cambria Math" w:hAnsi="Cambria Math" w:cs="Arial"/>
            <w:sz w:val="24"/>
            <w:szCs w:val="24"/>
            <w:lang w:val="en-US"/>
          </w:rPr>
          <m:t>+2</m:t>
        </m:r>
        <m:sSup>
          <m:sSupPr>
            <m:ctrlPr>
              <w:rPr>
                <w:rFonts w:ascii="Cambria Math" w:hAnsi="Cambria Math" w:cs="Arial"/>
                <w:i/>
                <w:sz w:val="24"/>
                <w:szCs w:val="24"/>
                <w:lang w:val="en-US"/>
              </w:rPr>
            </m:ctrlPr>
          </m:sSupPr>
          <m:e>
            <m:r>
              <w:rPr>
                <w:rFonts w:ascii="Cambria Math" w:hAnsi="Cambria Math" w:cs="Arial"/>
                <w:sz w:val="24"/>
                <w:szCs w:val="24"/>
                <w:lang w:val="en-US"/>
              </w:rPr>
              <m:t>e</m:t>
            </m:r>
          </m:e>
          <m:sup>
            <m:r>
              <w:rPr>
                <w:rFonts w:ascii="Cambria Math" w:hAnsi="Cambria Math" w:cs="Arial"/>
                <w:sz w:val="24"/>
                <w:szCs w:val="24"/>
                <w:lang w:val="en-US"/>
              </w:rPr>
              <m:t>-</m:t>
            </m:r>
          </m:sup>
        </m:sSup>
      </m:oMath>
      <w:r>
        <w:rPr>
          <w:rFonts w:ascii="Arial" w:hAnsi="Arial" w:cs="Arial"/>
          <w:sz w:val="24"/>
          <w:szCs w:val="24"/>
          <w:lang w:val="en-US"/>
        </w:rPr>
        <w:t xml:space="preserve"> is given as </w:t>
      </w:r>
      <w:r w:rsidRPr="00F303EA">
        <w:rPr>
          <w:rStyle w:val="apple-style-span"/>
          <w:rFonts w:ascii="Arial" w:hAnsi="Arial" w:cs="Arial"/>
          <w:color w:val="000000"/>
          <w:sz w:val="24"/>
          <w:szCs w:val="24"/>
          <w:shd w:val="clear" w:color="auto" w:fill="F9F9F9"/>
        </w:rPr>
        <w:t>0.7618volts</w:t>
      </w:r>
      <w:r>
        <w:rPr>
          <w:rStyle w:val="apple-style-span"/>
          <w:rFonts w:ascii="Arial" w:hAnsi="Arial" w:cs="Arial"/>
          <w:color w:val="000000"/>
          <w:sz w:val="24"/>
          <w:szCs w:val="24"/>
          <w:shd w:val="clear" w:color="auto" w:fill="F9F9F9"/>
        </w:rPr>
        <w:t xml:space="preserve"> (see </w:t>
      </w:r>
      <w:proofErr w:type="spellStart"/>
      <w:r w:rsidRPr="00F303EA">
        <w:rPr>
          <w:rStyle w:val="apple-style-span"/>
          <w:rFonts w:ascii="Arial" w:hAnsi="Arial" w:cs="Arial"/>
          <w:color w:val="000000"/>
          <w:sz w:val="24"/>
          <w:szCs w:val="24"/>
          <w:shd w:val="clear" w:color="auto" w:fill="FFFFFF"/>
        </w:rPr>
        <w:t>Vanýsek</w:t>
      </w:r>
      <w:proofErr w:type="spellEnd"/>
      <w:r w:rsidRPr="00F303EA">
        <w:rPr>
          <w:rStyle w:val="apple-style-span"/>
          <w:rFonts w:ascii="Arial" w:hAnsi="Arial" w:cs="Arial"/>
          <w:color w:val="000000"/>
          <w:sz w:val="24"/>
          <w:szCs w:val="24"/>
          <w:shd w:val="clear" w:color="auto" w:fill="FFFFFF"/>
        </w:rPr>
        <w:t xml:space="preserve">, </w:t>
      </w:r>
      <w:proofErr w:type="spellStart"/>
      <w:r w:rsidRPr="00F303EA">
        <w:rPr>
          <w:rStyle w:val="apple-style-span"/>
          <w:rFonts w:ascii="Arial" w:hAnsi="Arial" w:cs="Arial"/>
          <w:color w:val="000000"/>
          <w:sz w:val="24"/>
          <w:szCs w:val="24"/>
          <w:shd w:val="clear" w:color="auto" w:fill="FFFFFF"/>
        </w:rPr>
        <w:t>Petr</w:t>
      </w:r>
      <w:proofErr w:type="spellEnd"/>
      <w:r w:rsidRPr="00F303EA">
        <w:rPr>
          <w:rStyle w:val="apple-style-span"/>
          <w:rFonts w:ascii="Arial" w:hAnsi="Arial" w:cs="Arial"/>
          <w:color w:val="000000"/>
          <w:sz w:val="24"/>
          <w:szCs w:val="24"/>
          <w:shd w:val="clear" w:color="auto" w:fill="FFFFFF"/>
        </w:rPr>
        <w:t xml:space="preserve"> (2007). “Electrochemical Series”, in</w:t>
      </w:r>
      <w:r w:rsidRPr="00F303EA">
        <w:rPr>
          <w:rStyle w:val="apple-converted-space"/>
          <w:rFonts w:ascii="Arial" w:hAnsi="Arial" w:cs="Arial"/>
          <w:color w:val="000000"/>
          <w:sz w:val="24"/>
          <w:szCs w:val="24"/>
          <w:shd w:val="clear" w:color="auto" w:fill="FFFFFF"/>
        </w:rPr>
        <w:t> </w:t>
      </w:r>
      <w:r w:rsidRPr="00F303EA">
        <w:rPr>
          <w:rStyle w:val="apple-style-span"/>
          <w:rFonts w:ascii="Arial" w:hAnsi="Arial" w:cs="Arial"/>
          <w:i/>
          <w:iCs/>
          <w:color w:val="000000"/>
          <w:sz w:val="24"/>
          <w:szCs w:val="24"/>
          <w:shd w:val="clear" w:color="auto" w:fill="FFFFFF"/>
        </w:rPr>
        <w:t>Handbook of Chemistry and Physics: 88</w:t>
      </w:r>
      <w:r w:rsidRPr="00F303EA">
        <w:rPr>
          <w:rStyle w:val="apple-style-span"/>
          <w:rFonts w:ascii="Arial" w:hAnsi="Arial" w:cs="Arial"/>
          <w:i/>
          <w:iCs/>
          <w:color w:val="000000"/>
          <w:sz w:val="24"/>
          <w:szCs w:val="24"/>
          <w:shd w:val="clear" w:color="auto" w:fill="FFFFFF"/>
          <w:vertAlign w:val="superscript"/>
        </w:rPr>
        <w:t>th</w:t>
      </w:r>
      <w:r w:rsidRPr="00F303EA">
        <w:rPr>
          <w:rStyle w:val="apple-converted-space"/>
          <w:rFonts w:ascii="Arial" w:hAnsi="Arial" w:cs="Arial"/>
          <w:i/>
          <w:iCs/>
          <w:color w:val="000000"/>
          <w:sz w:val="24"/>
          <w:szCs w:val="24"/>
          <w:shd w:val="clear" w:color="auto" w:fill="FFFFFF"/>
        </w:rPr>
        <w:t> </w:t>
      </w:r>
      <w:r w:rsidRPr="00F303EA">
        <w:rPr>
          <w:rStyle w:val="apple-style-span"/>
          <w:rFonts w:ascii="Arial" w:hAnsi="Arial" w:cs="Arial"/>
          <w:i/>
          <w:iCs/>
          <w:color w:val="000000"/>
          <w:sz w:val="24"/>
          <w:szCs w:val="24"/>
          <w:shd w:val="clear" w:color="auto" w:fill="FFFFFF"/>
        </w:rPr>
        <w:t>Edition</w:t>
      </w:r>
      <w:r>
        <w:rPr>
          <w:rStyle w:val="apple-style-span"/>
          <w:rFonts w:ascii="Arial" w:hAnsi="Arial" w:cs="Arial"/>
          <w:iCs/>
          <w:color w:val="000000"/>
          <w:sz w:val="24"/>
          <w:szCs w:val="24"/>
          <w:shd w:val="clear" w:color="auto" w:fill="FFFFFF"/>
        </w:rPr>
        <w:t xml:space="preserve">) and for the reaction </w:t>
      </w:r>
      <w:r>
        <w:rPr>
          <w:rFonts w:ascii="Cambria Math" w:hAnsi="Cambria Math" w:cs="Arial"/>
          <w:sz w:val="26"/>
          <w:szCs w:val="24"/>
          <w:lang w:val="en-US"/>
        </w:rPr>
        <w:br/>
      </w:r>
      <m:oMath>
        <m:sSup>
          <m:sSupPr>
            <m:ctrlPr>
              <w:rPr>
                <w:rFonts w:ascii="Cambria Math" w:hAnsi="Cambria Math" w:cs="Arial"/>
                <w:i/>
                <w:sz w:val="26"/>
                <w:szCs w:val="24"/>
                <w:lang w:val="en-US"/>
              </w:rPr>
            </m:ctrlPr>
          </m:sSupPr>
          <m:e>
            <m:r>
              <w:rPr>
                <w:rFonts w:ascii="Cambria Math" w:hAnsi="Cambria Math" w:cs="Arial"/>
                <w:sz w:val="26"/>
                <w:szCs w:val="24"/>
                <w:lang w:val="en-US"/>
              </w:rPr>
              <m:t>[Fe</m:t>
            </m:r>
            <m:sSub>
              <m:sSubPr>
                <m:ctrlPr>
                  <w:rPr>
                    <w:rFonts w:ascii="Cambria Math" w:hAnsi="Cambria Math" w:cs="Arial"/>
                    <w:i/>
                    <w:sz w:val="26"/>
                    <w:szCs w:val="24"/>
                    <w:lang w:val="en-US"/>
                  </w:rPr>
                </m:ctrlPr>
              </m:sSubPr>
              <m:e>
                <m:d>
                  <m:dPr>
                    <m:ctrlPr>
                      <w:rPr>
                        <w:rFonts w:ascii="Cambria Math" w:hAnsi="Cambria Math" w:cs="Arial"/>
                        <w:i/>
                        <w:sz w:val="26"/>
                        <w:szCs w:val="24"/>
                        <w:lang w:val="en-US"/>
                      </w:rPr>
                    </m:ctrlPr>
                  </m:dPr>
                  <m:e>
                    <m:r>
                      <w:rPr>
                        <w:rFonts w:ascii="Cambria Math" w:hAnsi="Cambria Math" w:cs="Arial"/>
                        <w:sz w:val="26"/>
                        <w:szCs w:val="24"/>
                        <w:lang w:val="en-US"/>
                      </w:rPr>
                      <m:t>CN</m:t>
                    </m:r>
                  </m:e>
                </m:d>
              </m:e>
              <m:sub>
                <m:r>
                  <w:rPr>
                    <w:rFonts w:ascii="Cambria Math" w:hAnsi="Cambria Math" w:cs="Arial"/>
                    <w:sz w:val="26"/>
                    <w:szCs w:val="24"/>
                    <w:lang w:val="en-US"/>
                  </w:rPr>
                  <m:t>6</m:t>
                </m:r>
              </m:sub>
            </m:sSub>
            <m:r>
              <w:rPr>
                <w:rFonts w:ascii="Cambria Math" w:hAnsi="Cambria Math" w:cs="Arial"/>
                <w:sz w:val="26"/>
                <w:szCs w:val="24"/>
                <w:lang w:val="en-US"/>
              </w:rPr>
              <m:t>]</m:t>
            </m:r>
          </m:e>
          <m:sup>
            <m:r>
              <w:rPr>
                <w:rFonts w:ascii="Cambria Math" w:hAnsi="Cambria Math" w:cs="Arial"/>
                <w:sz w:val="26"/>
                <w:szCs w:val="24"/>
                <w:lang w:val="en-US"/>
              </w:rPr>
              <m:t>3-</m:t>
            </m:r>
          </m:sup>
        </m:sSup>
        <m:r>
          <w:rPr>
            <w:rFonts w:ascii="Cambria Math" w:hAnsi="Cambria Math" w:cs="Arial"/>
            <w:sz w:val="26"/>
            <w:szCs w:val="24"/>
            <w:lang w:val="en-US"/>
          </w:rPr>
          <m:t>+</m:t>
        </m:r>
        <m:sSup>
          <m:sSupPr>
            <m:ctrlPr>
              <w:rPr>
                <w:rFonts w:ascii="Cambria Math" w:hAnsi="Cambria Math" w:cs="Arial"/>
                <w:i/>
                <w:sz w:val="26"/>
                <w:szCs w:val="24"/>
                <w:lang w:val="en-US"/>
              </w:rPr>
            </m:ctrlPr>
          </m:sSupPr>
          <m:e>
            <m:r>
              <w:rPr>
                <w:rFonts w:ascii="Cambria Math" w:hAnsi="Cambria Math" w:cs="Arial"/>
                <w:sz w:val="26"/>
                <w:szCs w:val="24"/>
                <w:lang w:val="en-US"/>
              </w:rPr>
              <m:t>e</m:t>
            </m:r>
          </m:e>
          <m:sup>
            <m:r>
              <w:rPr>
                <w:rFonts w:ascii="Cambria Math" w:hAnsi="Cambria Math" w:cs="Arial"/>
                <w:sz w:val="26"/>
                <w:szCs w:val="24"/>
                <w:lang w:val="en-US"/>
              </w:rPr>
              <m:t>-</m:t>
            </m:r>
          </m:sup>
        </m:sSup>
        <m:box>
          <m:boxPr>
            <m:opEmu m:val="on"/>
            <m:ctrlPr>
              <w:rPr>
                <w:rFonts w:ascii="Cambria Math" w:hAnsi="Cambria Math" w:cs="Arial"/>
                <w:i/>
                <w:sz w:val="26"/>
                <w:szCs w:val="24"/>
                <w:lang w:val="en-US"/>
              </w:rPr>
            </m:ctrlPr>
          </m:boxPr>
          <m:e>
            <m:groupChr>
              <m:groupChrPr>
                <m:chr m:val="→"/>
                <m:vertJc m:val="bot"/>
                <m:ctrlPr>
                  <w:rPr>
                    <w:rFonts w:ascii="Cambria Math" w:hAnsi="Cambria Math" w:cs="Arial"/>
                    <w:i/>
                    <w:sz w:val="26"/>
                    <w:szCs w:val="24"/>
                    <w:lang w:val="en-US"/>
                  </w:rPr>
                </m:ctrlPr>
              </m:groupChrPr>
              <m:e>
                <m:r>
                  <w:rPr>
                    <w:rFonts w:ascii="Cambria Math" w:hAnsi="Cambria Math" w:cs="Arial"/>
                    <w:sz w:val="26"/>
                    <w:szCs w:val="24"/>
                    <w:lang w:val="en-US"/>
                  </w:rPr>
                  <m:t>yields</m:t>
                </m:r>
              </m:e>
            </m:groupChr>
          </m:e>
        </m:box>
        <m:sSup>
          <m:sSupPr>
            <m:ctrlPr>
              <w:rPr>
                <w:rFonts w:ascii="Cambria Math" w:hAnsi="Cambria Math" w:cs="Arial"/>
                <w:i/>
                <w:sz w:val="26"/>
                <w:szCs w:val="24"/>
                <w:lang w:val="en-US"/>
              </w:rPr>
            </m:ctrlPr>
          </m:sSupPr>
          <m:e>
            <m:r>
              <w:rPr>
                <w:rFonts w:ascii="Cambria Math" w:hAnsi="Cambria Math" w:cs="Arial"/>
                <w:sz w:val="26"/>
                <w:szCs w:val="24"/>
                <w:lang w:val="en-US"/>
              </w:rPr>
              <m:t>[Fe</m:t>
            </m:r>
            <m:sSub>
              <m:sSubPr>
                <m:ctrlPr>
                  <w:rPr>
                    <w:rFonts w:ascii="Cambria Math" w:hAnsi="Cambria Math" w:cs="Arial"/>
                    <w:i/>
                    <w:sz w:val="26"/>
                    <w:szCs w:val="24"/>
                    <w:lang w:val="en-US"/>
                  </w:rPr>
                </m:ctrlPr>
              </m:sSubPr>
              <m:e>
                <m:d>
                  <m:dPr>
                    <m:ctrlPr>
                      <w:rPr>
                        <w:rFonts w:ascii="Cambria Math" w:hAnsi="Cambria Math" w:cs="Arial"/>
                        <w:i/>
                        <w:sz w:val="26"/>
                        <w:szCs w:val="24"/>
                        <w:lang w:val="en-US"/>
                      </w:rPr>
                    </m:ctrlPr>
                  </m:dPr>
                  <m:e>
                    <m:r>
                      <w:rPr>
                        <w:rFonts w:ascii="Cambria Math" w:hAnsi="Cambria Math" w:cs="Arial"/>
                        <w:sz w:val="26"/>
                        <w:szCs w:val="24"/>
                        <w:lang w:val="en-US"/>
                      </w:rPr>
                      <m:t>CN</m:t>
                    </m:r>
                  </m:e>
                </m:d>
              </m:e>
              <m:sub>
                <m:r>
                  <w:rPr>
                    <w:rFonts w:ascii="Cambria Math" w:hAnsi="Cambria Math" w:cs="Arial"/>
                    <w:sz w:val="26"/>
                    <w:szCs w:val="24"/>
                    <w:lang w:val="en-US"/>
                  </w:rPr>
                  <m:t>6</m:t>
                </m:r>
              </m:sub>
            </m:sSub>
            <m:r>
              <w:rPr>
                <w:rFonts w:ascii="Cambria Math" w:hAnsi="Cambria Math" w:cs="Arial"/>
                <w:sz w:val="26"/>
                <w:szCs w:val="24"/>
                <w:lang w:val="en-US"/>
              </w:rPr>
              <m:t>]</m:t>
            </m:r>
          </m:e>
          <m:sup>
            <m:r>
              <w:rPr>
                <w:rFonts w:ascii="Cambria Math" w:hAnsi="Cambria Math" w:cs="Arial"/>
                <w:sz w:val="26"/>
                <w:szCs w:val="24"/>
                <w:lang w:val="en-US"/>
              </w:rPr>
              <m:t>4-</m:t>
            </m:r>
          </m:sup>
        </m:sSup>
      </m:oMath>
      <w:r>
        <w:rPr>
          <w:rFonts w:ascii="Arial" w:hAnsi="Arial" w:cs="Arial"/>
          <w:sz w:val="26"/>
          <w:szCs w:val="24"/>
          <w:lang w:val="en-US"/>
        </w:rPr>
        <w:t xml:space="preserve"> it is given as</w:t>
      </w:r>
      <w:r w:rsidR="0082586C">
        <w:rPr>
          <w:rFonts w:ascii="Arial" w:hAnsi="Arial" w:cs="Arial"/>
          <w:sz w:val="26"/>
          <w:szCs w:val="24"/>
          <w:lang w:val="en-US"/>
        </w:rPr>
        <w:t xml:space="preserve"> </w:t>
      </w:r>
      <w:proofErr w:type="gramStart"/>
      <w:r w:rsidR="0082586C">
        <w:rPr>
          <w:rFonts w:ascii="Arial" w:hAnsi="Arial" w:cs="Arial"/>
          <w:sz w:val="26"/>
          <w:szCs w:val="24"/>
          <w:lang w:val="en-US"/>
        </w:rPr>
        <w:t>0.361V</w:t>
      </w:r>
      <w:r w:rsidR="003E0912" w:rsidRPr="003E0912">
        <w:rPr>
          <w:rFonts w:ascii="Arial" w:hAnsi="Arial" w:cs="Arial"/>
          <w:sz w:val="24"/>
          <w:szCs w:val="24"/>
          <w:lang w:val="en-US"/>
        </w:rPr>
        <w:t>(</w:t>
      </w:r>
      <w:proofErr w:type="gramEnd"/>
      <w:r w:rsidR="003E0912" w:rsidRPr="003E0912">
        <w:rPr>
          <w:rStyle w:val="apple-style-span"/>
          <w:rFonts w:ascii="Arial" w:hAnsi="Arial" w:cs="Arial"/>
          <w:color w:val="333333"/>
          <w:sz w:val="24"/>
          <w:szCs w:val="24"/>
          <w:shd w:val="clear" w:color="auto" w:fill="FFFFFF"/>
        </w:rPr>
        <w:t xml:space="preserve">Atkins, P. de Paula J. (2010). </w:t>
      </w:r>
      <w:proofErr w:type="spellStart"/>
      <w:proofErr w:type="gramStart"/>
      <w:r w:rsidR="003E0912" w:rsidRPr="003E0912">
        <w:rPr>
          <w:rStyle w:val="apple-style-span"/>
          <w:rFonts w:ascii="Arial" w:hAnsi="Arial" w:cs="Arial"/>
          <w:color w:val="333333"/>
          <w:sz w:val="24"/>
          <w:szCs w:val="24"/>
          <w:shd w:val="clear" w:color="auto" w:fill="FFFFFF"/>
        </w:rPr>
        <w:t>Atkin's</w:t>
      </w:r>
      <w:proofErr w:type="spellEnd"/>
      <w:r w:rsidR="003E0912" w:rsidRPr="003E0912">
        <w:rPr>
          <w:rStyle w:val="apple-style-span"/>
          <w:rFonts w:ascii="Arial" w:hAnsi="Arial" w:cs="Arial"/>
          <w:color w:val="333333"/>
          <w:sz w:val="24"/>
          <w:szCs w:val="24"/>
          <w:shd w:val="clear" w:color="auto" w:fill="FFFFFF"/>
        </w:rPr>
        <w:t xml:space="preserve"> Physical chemistry.</w:t>
      </w:r>
      <w:proofErr w:type="gramEnd"/>
      <w:r w:rsidR="003E0912" w:rsidRPr="003E0912">
        <w:rPr>
          <w:rStyle w:val="apple-style-span"/>
          <w:rFonts w:ascii="Arial" w:hAnsi="Arial" w:cs="Arial"/>
          <w:color w:val="333333"/>
          <w:sz w:val="24"/>
          <w:szCs w:val="24"/>
          <w:shd w:val="clear" w:color="auto" w:fill="FFFFFF"/>
        </w:rPr>
        <w:t xml:space="preserve"> Oxford. </w:t>
      </w:r>
      <w:proofErr w:type="gramStart"/>
      <w:r w:rsidR="003E0912" w:rsidRPr="003E0912">
        <w:rPr>
          <w:rStyle w:val="apple-style-span"/>
          <w:rFonts w:ascii="Arial" w:hAnsi="Arial" w:cs="Arial"/>
          <w:color w:val="333333"/>
          <w:sz w:val="24"/>
          <w:szCs w:val="24"/>
          <w:shd w:val="clear" w:color="auto" w:fill="FFFFFF"/>
        </w:rPr>
        <w:t>W.H Freeman and company.</w:t>
      </w:r>
      <w:proofErr w:type="gramEnd"/>
      <w:r w:rsidR="003E0912" w:rsidRPr="003E0912">
        <w:rPr>
          <w:rStyle w:val="apple-style-span"/>
          <w:rFonts w:ascii="Arial" w:hAnsi="Arial" w:cs="Arial"/>
          <w:color w:val="333333"/>
          <w:sz w:val="24"/>
          <w:szCs w:val="24"/>
          <w:shd w:val="clear" w:color="auto" w:fill="FFFFFF"/>
        </w:rPr>
        <w:t xml:space="preserve"> </w:t>
      </w:r>
      <w:proofErr w:type="gramStart"/>
      <w:r w:rsidR="003E0912" w:rsidRPr="003E0912">
        <w:rPr>
          <w:rStyle w:val="apple-style-span"/>
          <w:rFonts w:ascii="Arial" w:hAnsi="Arial" w:cs="Arial"/>
          <w:color w:val="333333"/>
          <w:sz w:val="24"/>
          <w:szCs w:val="24"/>
          <w:shd w:val="clear" w:color="auto" w:fill="FFFFFF"/>
        </w:rPr>
        <w:t>Ninth edition.</w:t>
      </w:r>
      <w:proofErr w:type="gramEnd"/>
      <w:r w:rsidR="003E0912" w:rsidRPr="003E0912">
        <w:rPr>
          <w:rStyle w:val="apple-style-span"/>
          <w:rFonts w:ascii="Arial" w:hAnsi="Arial" w:cs="Arial"/>
          <w:color w:val="333333"/>
          <w:sz w:val="24"/>
          <w:szCs w:val="24"/>
          <w:shd w:val="clear" w:color="auto" w:fill="FFFFFF"/>
        </w:rPr>
        <w:t xml:space="preserve"> p928. </w:t>
      </w:r>
      <w:proofErr w:type="gramStart"/>
      <w:r w:rsidR="003E0912" w:rsidRPr="003E0912">
        <w:rPr>
          <w:rStyle w:val="apple-style-span"/>
          <w:rFonts w:ascii="Arial" w:hAnsi="Arial" w:cs="Arial"/>
          <w:color w:val="333333"/>
          <w:sz w:val="24"/>
          <w:szCs w:val="24"/>
          <w:shd w:val="clear" w:color="auto" w:fill="FFFFFF"/>
        </w:rPr>
        <w:t>)</w:t>
      </w:r>
      <w:r w:rsidR="0082586C" w:rsidRPr="003E0912">
        <w:rPr>
          <w:rFonts w:ascii="Arial" w:hAnsi="Arial" w:cs="Arial"/>
          <w:sz w:val="26"/>
          <w:szCs w:val="24"/>
          <w:lang w:val="en-US"/>
        </w:rPr>
        <w:t>(</w:t>
      </w:r>
      <w:proofErr w:type="gramEnd"/>
      <w:r w:rsidR="0082586C">
        <w:rPr>
          <w:rFonts w:ascii="Arial" w:hAnsi="Arial" w:cs="Arial"/>
          <w:sz w:val="26"/>
          <w:szCs w:val="24"/>
          <w:lang w:val="en-US"/>
        </w:rPr>
        <w:t>both at 298.15</w:t>
      </w:r>
      <w:r w:rsidR="0082586C">
        <w:rPr>
          <w:rFonts w:ascii="Arial" w:hAnsi="Arial" w:cs="Arial"/>
          <w:sz w:val="26"/>
          <w:szCs w:val="24"/>
          <w:vertAlign w:val="superscript"/>
          <w:lang w:val="en-US"/>
        </w:rPr>
        <w:t>o</w:t>
      </w:r>
      <w:r w:rsidR="0082586C">
        <w:rPr>
          <w:rFonts w:ascii="Arial" w:hAnsi="Arial" w:cs="Arial"/>
          <w:sz w:val="26"/>
          <w:szCs w:val="24"/>
          <w:lang w:val="en-US"/>
        </w:rPr>
        <w:t xml:space="preserve">K). Hence the standard potential reference value for our cell was 1.1228V.By </w:t>
      </w:r>
      <w:r w:rsidR="005449F7">
        <w:rPr>
          <w:rFonts w:ascii="Arial" w:hAnsi="Arial" w:cs="Arial"/>
          <w:sz w:val="26"/>
          <w:szCs w:val="24"/>
          <w:lang w:val="en-US"/>
        </w:rPr>
        <w:t>substituting the temperature value of 298.15</w:t>
      </w:r>
      <w:r w:rsidR="005449F7">
        <w:rPr>
          <w:rFonts w:ascii="Arial" w:hAnsi="Arial" w:cs="Arial"/>
          <w:sz w:val="26"/>
          <w:szCs w:val="24"/>
          <w:vertAlign w:val="superscript"/>
          <w:lang w:val="en-US"/>
        </w:rPr>
        <w:t>o</w:t>
      </w:r>
      <w:r w:rsidR="005449F7">
        <w:rPr>
          <w:rFonts w:ascii="Arial" w:hAnsi="Arial" w:cs="Arial"/>
          <w:sz w:val="26"/>
          <w:szCs w:val="24"/>
          <w:lang w:val="en-US"/>
        </w:rPr>
        <w:t>K into the equation for our plot of the change in standard potential with respect to temperature, the value for standard potential at 298.15</w:t>
      </w:r>
      <w:r w:rsidR="005449F7">
        <w:rPr>
          <w:rFonts w:ascii="Arial" w:hAnsi="Arial" w:cs="Arial"/>
          <w:sz w:val="26"/>
          <w:szCs w:val="24"/>
          <w:vertAlign w:val="superscript"/>
          <w:lang w:val="en-US"/>
        </w:rPr>
        <w:t>o</w:t>
      </w:r>
      <w:r w:rsidR="005449F7">
        <w:rPr>
          <w:rFonts w:ascii="Arial" w:hAnsi="Arial" w:cs="Arial"/>
          <w:sz w:val="26"/>
          <w:szCs w:val="24"/>
          <w:lang w:val="en-US"/>
        </w:rPr>
        <w:t>K was experimentally</w:t>
      </w:r>
      <w:r w:rsidR="0090499A">
        <w:rPr>
          <w:rFonts w:ascii="Arial" w:hAnsi="Arial" w:cs="Arial"/>
          <w:sz w:val="26"/>
          <w:szCs w:val="24"/>
          <w:lang w:val="en-US"/>
        </w:rPr>
        <w:t xml:space="preserve"> fo</w:t>
      </w:r>
      <w:r w:rsidR="005449F7">
        <w:rPr>
          <w:rFonts w:ascii="Arial" w:hAnsi="Arial" w:cs="Arial"/>
          <w:sz w:val="26"/>
          <w:szCs w:val="24"/>
          <w:lang w:val="en-US"/>
        </w:rPr>
        <w:t>und to be 1.18802V. This left a discrepancy of 0.065V between the reference value and t</w:t>
      </w:r>
      <w:r w:rsidR="00313BC0">
        <w:rPr>
          <w:rFonts w:ascii="Arial" w:hAnsi="Arial" w:cs="Arial"/>
          <w:sz w:val="26"/>
          <w:szCs w:val="24"/>
          <w:lang w:val="en-US"/>
        </w:rPr>
        <w:t>hat obtained through experiment</w:t>
      </w:r>
      <w:r w:rsidR="005449F7">
        <w:rPr>
          <w:rFonts w:ascii="Arial" w:hAnsi="Arial" w:cs="Arial"/>
          <w:sz w:val="26"/>
          <w:szCs w:val="24"/>
          <w:lang w:val="en-US"/>
        </w:rPr>
        <w:t>.</w:t>
      </w:r>
    </w:p>
    <w:p w:rsidR="006E00E2" w:rsidRPr="00F303EA" w:rsidRDefault="006E00E2" w:rsidP="00A560C1">
      <w:pPr>
        <w:spacing w:after="120" w:line="360" w:lineRule="auto"/>
        <w:rPr>
          <w:rFonts w:ascii="Arial" w:hAnsi="Arial" w:cs="Arial"/>
          <w:sz w:val="24"/>
          <w:szCs w:val="24"/>
          <w:lang w:val="en-US"/>
        </w:rPr>
      </w:pPr>
    </w:p>
    <w:p w:rsidR="006E00E2" w:rsidRDefault="006E00E2" w:rsidP="00A560C1">
      <w:pPr>
        <w:spacing w:after="120" w:line="360" w:lineRule="auto"/>
        <w:rPr>
          <w:rFonts w:ascii="Arial" w:hAnsi="Arial" w:cs="Arial"/>
          <w:sz w:val="24"/>
          <w:szCs w:val="24"/>
          <w:lang w:val="en-US"/>
        </w:rPr>
      </w:pPr>
    </w:p>
    <w:p w:rsidR="001F2B3D" w:rsidRPr="00CE7DE0" w:rsidRDefault="001F2B3D" w:rsidP="00A560C1">
      <w:pPr>
        <w:spacing w:after="120" w:line="360" w:lineRule="auto"/>
        <w:rPr>
          <w:rFonts w:ascii="Arial" w:hAnsi="Arial" w:cs="Arial"/>
          <w:sz w:val="24"/>
          <w:szCs w:val="24"/>
          <w:lang w:val="en-US"/>
        </w:rPr>
      </w:pPr>
      <w:r w:rsidRPr="00CE7DE0">
        <w:rPr>
          <w:rFonts w:ascii="Arial" w:hAnsi="Arial" w:cs="Arial"/>
          <w:sz w:val="24"/>
          <w:szCs w:val="24"/>
          <w:lang w:val="en-US"/>
        </w:rPr>
        <w:t xml:space="preserve">Summarize your findings and results. Compare your standard potential results to those you can calculate from reference values at 298.15 K in the electrochemical series (provide the reference: see e.g. Atkins’ </w:t>
      </w:r>
      <w:r w:rsidRPr="00CE7DE0">
        <w:rPr>
          <w:rFonts w:ascii="Arial" w:hAnsi="Arial" w:cs="Arial"/>
          <w:i/>
          <w:sz w:val="24"/>
          <w:szCs w:val="24"/>
          <w:lang w:val="en-US"/>
        </w:rPr>
        <w:t xml:space="preserve">Physical Chemistry </w:t>
      </w:r>
      <w:r w:rsidRPr="00CE7DE0">
        <w:rPr>
          <w:rFonts w:ascii="Arial" w:hAnsi="Arial" w:cs="Arial"/>
          <w:sz w:val="24"/>
          <w:szCs w:val="24"/>
          <w:lang w:val="en-US"/>
        </w:rPr>
        <w:t xml:space="preserve">or </w:t>
      </w:r>
      <w:r w:rsidRPr="00CE7DE0">
        <w:rPr>
          <w:rFonts w:ascii="Arial" w:hAnsi="Arial" w:cs="Arial"/>
          <w:i/>
          <w:sz w:val="24"/>
          <w:szCs w:val="24"/>
          <w:lang w:val="en-US"/>
        </w:rPr>
        <w:t>CRC Handbook of Physical Constants</w:t>
      </w:r>
      <w:r w:rsidRPr="00CE7DE0">
        <w:rPr>
          <w:rFonts w:ascii="Arial" w:hAnsi="Arial" w:cs="Arial"/>
          <w:sz w:val="24"/>
          <w:szCs w:val="24"/>
          <w:lang w:val="en-US"/>
        </w:rPr>
        <w:t xml:space="preserve">). Outline possible sources of errors that might explain any discrepancies between your value and reference values. </w:t>
      </w:r>
    </w:p>
    <w:p w:rsidR="001F2B3D" w:rsidRPr="00CE7DE0" w:rsidRDefault="001F2B3D" w:rsidP="00A560C1">
      <w:pPr>
        <w:pStyle w:val="Heading4"/>
        <w:spacing w:line="360" w:lineRule="auto"/>
        <w:rPr>
          <w:rFonts w:ascii="Arial" w:hAnsi="Arial" w:cs="Arial"/>
          <w:lang w:val="en-US"/>
        </w:rPr>
      </w:pPr>
      <w:r w:rsidRPr="00CE7DE0">
        <w:rPr>
          <w:rFonts w:ascii="Arial" w:hAnsi="Arial" w:cs="Arial"/>
          <w:lang w:val="en-US"/>
        </w:rPr>
        <w:t>Answer the following post-practical questions:</w:t>
      </w:r>
    </w:p>
    <w:p w:rsidR="001F2B3D" w:rsidRDefault="001F2B3D" w:rsidP="00A560C1">
      <w:pPr>
        <w:spacing w:after="120" w:line="360" w:lineRule="auto"/>
        <w:rPr>
          <w:rFonts w:ascii="Arial" w:hAnsi="Arial" w:cs="Arial"/>
          <w:sz w:val="24"/>
          <w:szCs w:val="24"/>
          <w:lang w:val="en-US"/>
        </w:rPr>
      </w:pPr>
      <w:r w:rsidRPr="00CE7DE0">
        <w:rPr>
          <w:rFonts w:ascii="Arial" w:hAnsi="Arial" w:cs="Arial"/>
          <w:sz w:val="24"/>
          <w:szCs w:val="24"/>
          <w:lang w:val="en-US"/>
        </w:rPr>
        <w:t>1) The dominant contribution to the entropy change of the cell reaction is the reduction of the [</w:t>
      </w:r>
      <w:proofErr w:type="gramStart"/>
      <w:r w:rsidRPr="00CE7DE0">
        <w:rPr>
          <w:rFonts w:ascii="Arial" w:hAnsi="Arial" w:cs="Arial"/>
          <w:sz w:val="24"/>
          <w:szCs w:val="24"/>
          <w:lang w:val="en-US"/>
        </w:rPr>
        <w:t>Fe(</w:t>
      </w:r>
      <w:proofErr w:type="gramEnd"/>
      <w:r w:rsidRPr="00CE7DE0">
        <w:rPr>
          <w:rFonts w:ascii="Arial" w:hAnsi="Arial" w:cs="Arial"/>
          <w:sz w:val="24"/>
          <w:szCs w:val="24"/>
          <w:lang w:val="en-US"/>
        </w:rPr>
        <w:t>CN</w:t>
      </w:r>
      <w:r w:rsidRPr="00CE7DE0">
        <w:rPr>
          <w:rFonts w:ascii="Arial" w:hAnsi="Arial" w:cs="Arial"/>
          <w:sz w:val="24"/>
          <w:szCs w:val="24"/>
          <w:vertAlign w:val="subscript"/>
          <w:lang w:val="en-US"/>
        </w:rPr>
        <w:t>6</w:t>
      </w:r>
      <w:r w:rsidRPr="00CE7DE0">
        <w:rPr>
          <w:rFonts w:ascii="Arial" w:hAnsi="Arial" w:cs="Arial"/>
          <w:sz w:val="24"/>
          <w:szCs w:val="24"/>
          <w:lang w:val="en-US"/>
        </w:rPr>
        <w:t>)]</w:t>
      </w:r>
      <w:r w:rsidRPr="00CE7DE0">
        <w:rPr>
          <w:rFonts w:ascii="Arial" w:hAnsi="Arial" w:cs="Arial"/>
          <w:sz w:val="24"/>
          <w:szCs w:val="24"/>
          <w:vertAlign w:val="superscript"/>
          <w:lang w:val="en-US"/>
        </w:rPr>
        <w:t>3</w:t>
      </w:r>
      <w:r w:rsidR="00C76C6D" w:rsidRPr="0071564A">
        <w:rPr>
          <w:rFonts w:ascii="Arial" w:hAnsi="Arial" w:cs="Arial"/>
          <w:b/>
          <w:vertAlign w:val="superscript"/>
        </w:rPr>
        <w:t>–</w:t>
      </w:r>
      <w:r w:rsidRPr="00CE7DE0">
        <w:rPr>
          <w:rFonts w:ascii="Arial" w:hAnsi="Arial" w:cs="Arial"/>
          <w:sz w:val="24"/>
          <w:szCs w:val="24"/>
          <w:lang w:val="en-US"/>
        </w:rPr>
        <w:t xml:space="preserve"> ion to [Fe(CN)</w:t>
      </w:r>
      <w:r w:rsidRPr="00CE7DE0">
        <w:rPr>
          <w:rFonts w:ascii="Arial" w:hAnsi="Arial" w:cs="Arial"/>
          <w:sz w:val="24"/>
          <w:szCs w:val="24"/>
          <w:vertAlign w:val="subscript"/>
          <w:lang w:val="en-US"/>
        </w:rPr>
        <w:t>6</w:t>
      </w:r>
      <w:r w:rsidRPr="00CE7DE0">
        <w:rPr>
          <w:rFonts w:ascii="Arial" w:hAnsi="Arial" w:cs="Arial"/>
          <w:sz w:val="24"/>
          <w:szCs w:val="24"/>
          <w:lang w:val="en-US"/>
        </w:rPr>
        <w:t>]</w:t>
      </w:r>
      <w:r w:rsidRPr="00CE7DE0">
        <w:rPr>
          <w:rFonts w:ascii="Arial" w:hAnsi="Arial" w:cs="Arial"/>
          <w:sz w:val="24"/>
          <w:szCs w:val="24"/>
          <w:vertAlign w:val="superscript"/>
          <w:lang w:val="en-US"/>
        </w:rPr>
        <w:t>4</w:t>
      </w:r>
      <w:r w:rsidR="00C76C6D" w:rsidRPr="0071564A">
        <w:rPr>
          <w:rFonts w:ascii="Arial" w:hAnsi="Arial" w:cs="Arial"/>
          <w:b/>
          <w:vertAlign w:val="superscript"/>
        </w:rPr>
        <w:t>–</w:t>
      </w:r>
      <w:r w:rsidRPr="00CE7DE0">
        <w:rPr>
          <w:rFonts w:ascii="Arial" w:hAnsi="Arial" w:cs="Arial"/>
          <w:sz w:val="24"/>
          <w:szCs w:val="24"/>
          <w:lang w:val="en-US"/>
        </w:rPr>
        <w:t xml:space="preserve">. Comment on the possible origin of the relatively large </w:t>
      </w:r>
      <w:r w:rsidRPr="00CE7DE0">
        <w:rPr>
          <w:rFonts w:ascii="Arial" w:hAnsi="Arial" w:cs="Arial"/>
          <w:i/>
          <w:sz w:val="24"/>
          <w:szCs w:val="24"/>
          <w:lang w:val="en-US"/>
        </w:rPr>
        <w:t>magnitude</w:t>
      </w:r>
      <w:r w:rsidRPr="00CE7DE0">
        <w:rPr>
          <w:rFonts w:ascii="Arial" w:hAnsi="Arial" w:cs="Arial"/>
          <w:sz w:val="24"/>
          <w:szCs w:val="24"/>
          <w:lang w:val="en-US"/>
        </w:rPr>
        <w:t xml:space="preserve"> and </w:t>
      </w:r>
      <w:r w:rsidRPr="00CE7DE0">
        <w:rPr>
          <w:rFonts w:ascii="Arial" w:hAnsi="Arial" w:cs="Arial"/>
          <w:i/>
          <w:sz w:val="24"/>
          <w:szCs w:val="24"/>
          <w:lang w:val="en-US"/>
        </w:rPr>
        <w:t>sign</w:t>
      </w:r>
      <w:r w:rsidRPr="00CE7DE0">
        <w:rPr>
          <w:rFonts w:ascii="Arial" w:hAnsi="Arial" w:cs="Arial"/>
          <w:sz w:val="24"/>
          <w:szCs w:val="24"/>
          <w:lang w:val="en-US"/>
        </w:rPr>
        <w:t xml:space="preserve"> of the entropy change that you find in the cell reaction. </w:t>
      </w:r>
    </w:p>
    <w:p w:rsidR="00C76C6D" w:rsidRPr="006C5B9D" w:rsidRDefault="006C5B9D" w:rsidP="006C5B9D">
      <w:pPr>
        <w:spacing w:after="120" w:line="360" w:lineRule="auto"/>
        <w:rPr>
          <w:rFonts w:ascii="Arial" w:hAnsi="Arial" w:cs="Arial"/>
          <w:sz w:val="24"/>
          <w:szCs w:val="24"/>
          <w:lang w:val="en-US"/>
        </w:rPr>
      </w:pPr>
      <w:r>
        <w:rPr>
          <w:rFonts w:ascii="Arial" w:hAnsi="Arial" w:cs="Arial"/>
          <w:sz w:val="24"/>
          <w:szCs w:val="24"/>
          <w:lang w:val="en-US"/>
        </w:rPr>
        <w:lastRenderedPageBreak/>
        <w:t>The entropy for the cell was calculated to be</w:t>
      </w:r>
      <w:r w:rsidR="0090499A">
        <w:rPr>
          <w:rFonts w:ascii="Arial" w:hAnsi="Arial" w:cs="Arial"/>
          <w:sz w:val="24"/>
          <w:szCs w:val="24"/>
          <w:lang w:val="en-US"/>
        </w:rPr>
        <w:t xml:space="preserve"> </w:t>
      </w:r>
      <w:r>
        <w:rPr>
          <w:rFonts w:ascii="Arial" w:hAnsi="Arial" w:cs="Arial"/>
          <w:sz w:val="24"/>
          <w:szCs w:val="24"/>
          <w:lang w:val="en-US"/>
        </w:rPr>
        <w:t>-231.5648JK</w:t>
      </w:r>
      <w:r>
        <w:rPr>
          <w:rFonts w:ascii="Arial" w:hAnsi="Arial" w:cs="Arial"/>
          <w:sz w:val="24"/>
          <w:szCs w:val="24"/>
          <w:vertAlign w:val="superscript"/>
          <w:lang w:val="en-US"/>
        </w:rPr>
        <w:t>-1</w:t>
      </w:r>
      <w:r w:rsidR="00965250">
        <w:rPr>
          <w:rFonts w:ascii="Arial" w:hAnsi="Arial" w:cs="Arial"/>
          <w:sz w:val="24"/>
          <w:szCs w:val="24"/>
          <w:lang w:val="en-US"/>
        </w:rPr>
        <w:t xml:space="preserve">.The entropy change in the cell correlates to the negative effect of temperature </w:t>
      </w:r>
      <w:proofErr w:type="gramStart"/>
      <w:r w:rsidR="00965250">
        <w:rPr>
          <w:rFonts w:ascii="Arial" w:hAnsi="Arial" w:cs="Arial"/>
          <w:sz w:val="24"/>
          <w:szCs w:val="24"/>
          <w:lang w:val="en-US"/>
        </w:rPr>
        <w:t>on</w:t>
      </w:r>
      <w:r w:rsidR="00320E53">
        <w:rPr>
          <w:rFonts w:ascii="Arial" w:hAnsi="Arial" w:cs="Arial"/>
          <w:sz w:val="24"/>
          <w:szCs w:val="24"/>
          <w:lang w:val="en-US"/>
        </w:rPr>
        <w:t xml:space="preserve"> </w:t>
      </w:r>
      <m:oMath>
        <w:proofErr w:type="gramEnd"/>
        <m:sSubSup>
          <m:sSubSupPr>
            <m:ctrlPr>
              <w:rPr>
                <w:rFonts w:ascii="Cambria Math" w:hAnsi="Cambria Math" w:cs="Arial"/>
                <w:i/>
                <w:sz w:val="24"/>
                <w:szCs w:val="24"/>
                <w:lang w:val="en-US"/>
              </w:rPr>
            </m:ctrlPr>
          </m:sSubSupPr>
          <m:e>
            <m:r>
              <w:rPr>
                <w:rFonts w:ascii="Cambria Math" w:hAnsi="Cambria Math" w:cs="Arial"/>
                <w:sz w:val="24"/>
                <w:szCs w:val="24"/>
                <w:lang w:val="en-US"/>
              </w:rPr>
              <m:t>E</m:t>
            </m:r>
          </m:e>
          <m:sub>
            <m:r>
              <w:rPr>
                <w:rFonts w:ascii="Cambria Math" w:hAnsi="Cambria Math" w:cs="Arial"/>
                <w:sz w:val="24"/>
                <w:szCs w:val="24"/>
                <w:lang w:val="en-US"/>
              </w:rPr>
              <m:t>cell</m:t>
            </m:r>
          </m:sub>
          <m:sup>
            <m:r>
              <w:rPr>
                <w:rFonts w:ascii="Cambria Math" w:hAnsi="Cambria Math" w:cs="Arial"/>
                <w:sz w:val="24"/>
                <w:szCs w:val="24"/>
                <w:lang w:val="en-US"/>
              </w:rPr>
              <m:t>0</m:t>
            </m:r>
          </m:sup>
        </m:sSubSup>
      </m:oMath>
      <w:r w:rsidR="00965250">
        <w:rPr>
          <w:rFonts w:ascii="Arial" w:hAnsi="Arial" w:cs="Arial"/>
          <w:sz w:val="24"/>
          <w:szCs w:val="24"/>
          <w:lang w:val="en-US"/>
        </w:rPr>
        <w:t>.</w:t>
      </w:r>
    </w:p>
    <w:p w:rsidR="00C76C6D" w:rsidRDefault="00C76C6D" w:rsidP="00A560C1">
      <w:pPr>
        <w:spacing w:after="120" w:line="360" w:lineRule="auto"/>
        <w:rPr>
          <w:rFonts w:ascii="Arial" w:hAnsi="Arial" w:cs="Arial"/>
          <w:sz w:val="24"/>
          <w:szCs w:val="24"/>
          <w:lang w:val="en-US"/>
        </w:rPr>
      </w:pPr>
      <w:r>
        <w:rPr>
          <w:rFonts w:ascii="Arial" w:hAnsi="Arial" w:cs="Arial"/>
          <w:sz w:val="24"/>
          <w:szCs w:val="24"/>
          <w:lang w:val="en-US"/>
        </w:rPr>
        <w:t xml:space="preserve">2) </w:t>
      </w:r>
      <w:r w:rsidRPr="00CE7DE0">
        <w:rPr>
          <w:rFonts w:ascii="Arial" w:hAnsi="Arial" w:cs="Arial"/>
          <w:sz w:val="24"/>
          <w:szCs w:val="24"/>
          <w:lang w:val="en-US"/>
        </w:rPr>
        <w:t>Compare the value of the slope obtained from your experiments with that expected from Nernst’s equation and calculate the percentage error of your result with</w:t>
      </w:r>
      <w:r>
        <w:rPr>
          <w:rFonts w:ascii="Arial" w:hAnsi="Arial" w:cs="Arial"/>
          <w:sz w:val="24"/>
          <w:szCs w:val="24"/>
          <w:lang w:val="en-US"/>
        </w:rPr>
        <w:t xml:space="preserve"> respect to the tabulated value</w:t>
      </w:r>
    </w:p>
    <w:p w:rsidR="00C76C6D" w:rsidRPr="00CE7DE0" w:rsidRDefault="00AD02B3" w:rsidP="00A560C1">
      <w:pPr>
        <w:spacing w:after="120" w:line="360" w:lineRule="auto"/>
        <w:rPr>
          <w:rFonts w:ascii="Arial" w:hAnsi="Arial" w:cs="Arial"/>
          <w:sz w:val="24"/>
          <w:szCs w:val="24"/>
          <w:lang w:val="en-US"/>
        </w:rPr>
      </w:pPr>
      <w:r>
        <w:rPr>
          <w:rFonts w:ascii="Arial" w:hAnsi="Arial" w:cs="Arial"/>
          <w:sz w:val="24"/>
          <w:szCs w:val="24"/>
          <w:lang w:val="en-US"/>
        </w:rPr>
        <w:t>The slope of the plot of the</w:t>
      </w:r>
      <w:r w:rsidRPr="00AD02B3">
        <w:rPr>
          <w:rFonts w:ascii="Arial" w:hAnsi="Arial" w:cs="Arial"/>
          <w:sz w:val="24"/>
          <w:szCs w:val="24"/>
          <w:lang w:val="en-US"/>
        </w:rPr>
        <w:t xml:space="preserve"> </w:t>
      </w:r>
      <w:r>
        <w:rPr>
          <w:rFonts w:ascii="Arial" w:hAnsi="Arial" w:cs="Arial"/>
          <w:sz w:val="24"/>
          <w:szCs w:val="24"/>
          <w:lang w:val="en-US"/>
        </w:rPr>
        <w:t xml:space="preserve">change in </w:t>
      </w:r>
      <w:proofErr w:type="spellStart"/>
      <w:r>
        <w:rPr>
          <w:rFonts w:ascii="Arial" w:hAnsi="Arial" w:cs="Arial"/>
          <w:sz w:val="24"/>
          <w:szCs w:val="24"/>
          <w:lang w:val="en-US"/>
        </w:rPr>
        <w:t>E</w:t>
      </w:r>
      <w:r>
        <w:rPr>
          <w:rFonts w:ascii="Arial" w:hAnsi="Arial" w:cs="Arial"/>
          <w:sz w:val="24"/>
          <w:szCs w:val="24"/>
          <w:vertAlign w:val="subscript"/>
          <w:lang w:val="en-US"/>
        </w:rPr>
        <w:t>cell</w:t>
      </w:r>
      <w:proofErr w:type="spellEnd"/>
      <w:r>
        <w:rPr>
          <w:rFonts w:ascii="Arial" w:hAnsi="Arial" w:cs="Arial"/>
          <w:sz w:val="24"/>
          <w:szCs w:val="24"/>
          <w:lang w:val="en-US"/>
        </w:rPr>
        <w:t xml:space="preserve"> with </w:t>
      </w:r>
      <m:oMath>
        <m:func>
          <m:funcPr>
            <m:ctrlPr>
              <w:rPr>
                <w:rFonts w:ascii="Cambria Math" w:hAnsi="Cambria Math" w:cs="Arial"/>
                <w:i/>
                <w:sz w:val="24"/>
                <w:szCs w:val="24"/>
                <w:lang w:val="en-US"/>
              </w:rPr>
            </m:ctrlPr>
          </m:funcPr>
          <m:fName>
            <m:r>
              <m:rPr>
                <m:sty m:val="p"/>
              </m:rPr>
              <w:rPr>
                <w:rFonts w:ascii="Cambria Math" w:hAnsi="Cambria Math" w:cs="Arial"/>
                <w:sz w:val="24"/>
                <w:szCs w:val="24"/>
                <w:lang w:val="en-US"/>
              </w:rPr>
              <m:t>ln</m:t>
            </m:r>
          </m:fName>
          <m:e>
            <m:r>
              <w:rPr>
                <w:rFonts w:ascii="Cambria Math" w:hAnsi="Cambria Math" w:cs="Arial"/>
                <w:sz w:val="24"/>
                <w:szCs w:val="24"/>
                <w:lang w:val="en-US"/>
              </w:rPr>
              <m:t>(</m:t>
            </m:r>
            <m:f>
              <m:fPr>
                <m:ctrlPr>
                  <w:rPr>
                    <w:rFonts w:ascii="Cambria Math" w:hAnsi="Cambria Math" w:cs="Arial"/>
                    <w:i/>
                    <w:sz w:val="24"/>
                    <w:szCs w:val="24"/>
                    <w:lang w:val="en-US"/>
                  </w:rPr>
                </m:ctrlPr>
              </m:fPr>
              <m:num>
                <m:d>
                  <m:dPr>
                    <m:begChr m:val="["/>
                    <m:endChr m:val="]"/>
                    <m:ctrlPr>
                      <w:rPr>
                        <w:rFonts w:ascii="Cambria Math" w:hAnsi="Cambria Math" w:cs="Arial"/>
                        <w:i/>
                        <w:sz w:val="24"/>
                        <w:szCs w:val="24"/>
                        <w:lang w:val="en-US"/>
                      </w:rPr>
                    </m:ctrlPr>
                  </m:dPr>
                  <m:e>
                    <m:sSup>
                      <m:sSupPr>
                        <m:ctrlPr>
                          <w:rPr>
                            <w:rFonts w:ascii="Cambria Math" w:hAnsi="Cambria Math" w:cs="Arial"/>
                            <w:i/>
                            <w:sz w:val="24"/>
                            <w:szCs w:val="24"/>
                            <w:lang w:val="en-US"/>
                          </w:rPr>
                        </m:ctrlPr>
                      </m:sSupPr>
                      <m:e>
                        <m:r>
                          <w:rPr>
                            <w:rFonts w:ascii="Cambria Math" w:hAnsi="Cambria Math" w:cs="Arial"/>
                            <w:sz w:val="24"/>
                            <w:szCs w:val="24"/>
                            <w:lang w:val="en-US"/>
                          </w:rPr>
                          <m:t>Fe</m:t>
                        </m:r>
                      </m:e>
                      <m:sup>
                        <m:r>
                          <w:rPr>
                            <w:rFonts w:ascii="Cambria Math" w:hAnsi="Cambria Math" w:cs="Arial"/>
                            <w:sz w:val="24"/>
                            <w:szCs w:val="24"/>
                            <w:lang w:val="en-US"/>
                          </w:rPr>
                          <m:t>3+</m:t>
                        </m:r>
                      </m:sup>
                    </m:sSup>
                  </m:e>
                </m:d>
              </m:num>
              <m:den>
                <m:d>
                  <m:dPr>
                    <m:begChr m:val="["/>
                    <m:endChr m:val="]"/>
                    <m:ctrlPr>
                      <w:rPr>
                        <w:rFonts w:ascii="Cambria Math" w:hAnsi="Cambria Math" w:cs="Arial"/>
                        <w:i/>
                        <w:sz w:val="24"/>
                        <w:szCs w:val="24"/>
                        <w:lang w:val="en-US"/>
                      </w:rPr>
                    </m:ctrlPr>
                  </m:dPr>
                  <m:e>
                    <m:sSup>
                      <m:sSupPr>
                        <m:ctrlPr>
                          <w:rPr>
                            <w:rFonts w:ascii="Cambria Math" w:hAnsi="Cambria Math" w:cs="Arial"/>
                            <w:i/>
                            <w:sz w:val="24"/>
                            <w:szCs w:val="24"/>
                            <w:lang w:val="en-US"/>
                          </w:rPr>
                        </m:ctrlPr>
                      </m:sSupPr>
                      <m:e>
                        <m:r>
                          <w:rPr>
                            <w:rFonts w:ascii="Cambria Math" w:hAnsi="Cambria Math" w:cs="Arial"/>
                            <w:sz w:val="24"/>
                            <w:szCs w:val="24"/>
                            <w:lang w:val="en-US"/>
                          </w:rPr>
                          <m:t>Fe</m:t>
                        </m:r>
                      </m:e>
                      <m:sup>
                        <m:r>
                          <w:rPr>
                            <w:rFonts w:ascii="Cambria Math" w:hAnsi="Cambria Math" w:cs="Arial"/>
                            <w:sz w:val="24"/>
                            <w:szCs w:val="24"/>
                            <w:lang w:val="en-US"/>
                          </w:rPr>
                          <m:t>2+</m:t>
                        </m:r>
                      </m:sup>
                    </m:sSup>
                  </m:e>
                </m:d>
              </m:den>
            </m:f>
            <m:r>
              <w:rPr>
                <w:rFonts w:ascii="Cambria Math" w:hAnsi="Cambria Math" w:cs="Arial"/>
                <w:sz w:val="24"/>
                <w:szCs w:val="24"/>
                <w:lang w:val="en-US"/>
              </w:rPr>
              <m:t>)</m:t>
            </m:r>
          </m:e>
        </m:func>
      </m:oMath>
      <w:r>
        <w:rPr>
          <w:rFonts w:ascii="Arial" w:hAnsi="Arial" w:cs="Arial"/>
          <w:sz w:val="24"/>
          <w:szCs w:val="24"/>
          <w:lang w:val="en-US"/>
        </w:rPr>
        <w:t xml:space="preserve"> was found to be 0.0217.However when calculated from the values it is given by</w:t>
      </w:r>
      <w:proofErr w:type="gramStart"/>
      <w:r>
        <w:rPr>
          <w:rFonts w:ascii="Arial" w:hAnsi="Arial" w:cs="Arial"/>
          <w:sz w:val="24"/>
          <w:szCs w:val="24"/>
          <w:lang w:val="en-US"/>
        </w:rPr>
        <w:t xml:space="preserve">, </w:t>
      </w:r>
      <m:oMath>
        <w:proofErr w:type="gramEnd"/>
        <m:f>
          <m:fPr>
            <m:ctrlPr>
              <w:rPr>
                <w:rFonts w:ascii="Cambria Math" w:hAnsi="Cambria Math" w:cs="Arial"/>
                <w:i/>
                <w:sz w:val="24"/>
                <w:szCs w:val="24"/>
                <w:lang w:val="en-US"/>
              </w:rPr>
            </m:ctrlPr>
          </m:fPr>
          <m:num>
            <m:r>
              <w:rPr>
                <w:rFonts w:ascii="Cambria Math" w:hAnsi="Cambria Math" w:cs="Arial"/>
                <w:sz w:val="24"/>
                <w:szCs w:val="24"/>
                <w:lang w:val="en-US"/>
              </w:rPr>
              <m:t>RT</m:t>
            </m:r>
          </m:num>
          <m:den>
            <m:r>
              <w:rPr>
                <w:rFonts w:ascii="Cambria Math" w:hAnsi="Cambria Math" w:cs="Arial"/>
                <w:sz w:val="24"/>
                <w:szCs w:val="24"/>
                <w:lang w:val="en-US"/>
              </w:rPr>
              <m:t>nF</m:t>
            </m:r>
          </m:den>
        </m:f>
      </m:oMath>
      <w:r w:rsidR="009C1063">
        <w:rPr>
          <w:rFonts w:ascii="Arial" w:hAnsi="Arial" w:cs="Arial"/>
          <w:sz w:val="24"/>
          <w:szCs w:val="24"/>
          <w:lang w:val="en-US"/>
        </w:rPr>
        <w:t xml:space="preserve">, the slope was calculated </w:t>
      </w:r>
      <w:r>
        <w:rPr>
          <w:rFonts w:ascii="Arial" w:hAnsi="Arial" w:cs="Arial"/>
          <w:sz w:val="24"/>
          <w:szCs w:val="24"/>
          <w:lang w:val="en-US"/>
        </w:rPr>
        <w:t xml:space="preserve"> to be</w:t>
      </w:r>
      <w:r w:rsidR="009C1063">
        <w:rPr>
          <w:rFonts w:ascii="Arial" w:hAnsi="Arial" w:cs="Arial"/>
          <w:sz w:val="24"/>
          <w:szCs w:val="24"/>
          <w:lang w:val="en-US"/>
        </w:rPr>
        <w:t xml:space="preserve"> 0.02535.</w:t>
      </w:r>
      <w:r>
        <w:rPr>
          <w:rFonts w:ascii="Arial" w:hAnsi="Arial" w:cs="Arial"/>
          <w:sz w:val="24"/>
          <w:szCs w:val="24"/>
          <w:lang w:val="en-US"/>
        </w:rPr>
        <w:t xml:space="preserve"> </w:t>
      </w:r>
      <w:r w:rsidR="00C42AB2">
        <w:rPr>
          <w:rFonts w:ascii="Arial" w:hAnsi="Arial" w:cs="Arial"/>
          <w:sz w:val="24"/>
          <w:szCs w:val="24"/>
          <w:lang w:val="en-US"/>
        </w:rPr>
        <w:t>The percentage error in the result was 14.4%</w:t>
      </w:r>
    </w:p>
    <w:p w:rsidR="001F2B3D" w:rsidRPr="00CE7DE0" w:rsidRDefault="00C76C6D" w:rsidP="00A560C1">
      <w:pPr>
        <w:spacing w:after="120" w:line="360" w:lineRule="auto"/>
        <w:rPr>
          <w:rFonts w:ascii="Arial" w:hAnsi="Arial" w:cs="Arial"/>
          <w:sz w:val="24"/>
          <w:szCs w:val="24"/>
          <w:lang w:val="en-US"/>
        </w:rPr>
      </w:pPr>
      <w:r>
        <w:rPr>
          <w:rFonts w:ascii="Arial" w:hAnsi="Arial" w:cs="Arial"/>
          <w:sz w:val="24"/>
          <w:szCs w:val="24"/>
          <w:lang w:val="en-US"/>
        </w:rPr>
        <w:t>3</w:t>
      </w:r>
      <w:r w:rsidR="001F2B3D" w:rsidRPr="00CE7DE0">
        <w:rPr>
          <w:rFonts w:ascii="Arial" w:hAnsi="Arial" w:cs="Arial"/>
          <w:sz w:val="24"/>
          <w:szCs w:val="24"/>
          <w:lang w:val="en-US"/>
        </w:rPr>
        <w:t>) Given that the standard entropies of Cu and Zn bulk metals are respectively 33.4 and 41.6 JK</w:t>
      </w:r>
      <w:r w:rsidR="001F2B3D" w:rsidRPr="00CE7DE0">
        <w:rPr>
          <w:rFonts w:ascii="Arial" w:hAnsi="Arial" w:cs="Arial"/>
          <w:sz w:val="24"/>
          <w:szCs w:val="24"/>
          <w:vertAlign w:val="superscript"/>
          <w:lang w:val="en-US"/>
        </w:rPr>
        <w:t>-1</w:t>
      </w:r>
      <w:r w:rsidR="001F2B3D" w:rsidRPr="00CE7DE0">
        <w:rPr>
          <w:rFonts w:ascii="Arial" w:hAnsi="Arial" w:cs="Arial"/>
          <w:sz w:val="24"/>
          <w:szCs w:val="24"/>
          <w:lang w:val="en-US"/>
        </w:rPr>
        <w:t>mol</w:t>
      </w:r>
      <w:r w:rsidR="001F2B3D" w:rsidRPr="00CE7DE0">
        <w:rPr>
          <w:rFonts w:ascii="Arial" w:hAnsi="Arial" w:cs="Arial"/>
          <w:sz w:val="24"/>
          <w:szCs w:val="24"/>
          <w:vertAlign w:val="superscript"/>
          <w:lang w:val="en-US"/>
        </w:rPr>
        <w:t>-1</w:t>
      </w:r>
      <w:r w:rsidR="001F2B3D" w:rsidRPr="00CE7DE0">
        <w:rPr>
          <w:rFonts w:ascii="Arial" w:hAnsi="Arial" w:cs="Arial"/>
          <w:sz w:val="24"/>
          <w:szCs w:val="24"/>
          <w:lang w:val="en-US"/>
        </w:rPr>
        <w:t xml:space="preserve"> and that those for the Cu</w:t>
      </w:r>
      <w:r w:rsidR="001F2B3D" w:rsidRPr="00CE7DE0">
        <w:rPr>
          <w:rFonts w:ascii="Arial" w:hAnsi="Arial" w:cs="Arial"/>
          <w:sz w:val="24"/>
          <w:szCs w:val="24"/>
          <w:vertAlign w:val="superscript"/>
          <w:lang w:val="en-US"/>
        </w:rPr>
        <w:t>2+</w:t>
      </w:r>
      <w:r w:rsidR="001F2B3D" w:rsidRPr="00CE7DE0">
        <w:rPr>
          <w:rFonts w:ascii="Arial" w:hAnsi="Arial" w:cs="Arial"/>
          <w:sz w:val="24"/>
          <w:szCs w:val="24"/>
          <w:lang w:val="en-US"/>
        </w:rPr>
        <w:t xml:space="preserve"> and Zn</w:t>
      </w:r>
      <w:r w:rsidR="001F2B3D" w:rsidRPr="00CE7DE0">
        <w:rPr>
          <w:rFonts w:ascii="Arial" w:hAnsi="Arial" w:cs="Arial"/>
          <w:sz w:val="24"/>
          <w:szCs w:val="24"/>
          <w:vertAlign w:val="superscript"/>
          <w:lang w:val="en-US"/>
        </w:rPr>
        <w:t>2+</w:t>
      </w:r>
      <w:r w:rsidR="001F2B3D" w:rsidRPr="00CE7DE0">
        <w:rPr>
          <w:rFonts w:ascii="Arial" w:hAnsi="Arial" w:cs="Arial"/>
          <w:sz w:val="24"/>
          <w:szCs w:val="24"/>
          <w:lang w:val="en-US"/>
        </w:rPr>
        <w:t xml:space="preserve"> ions in aqueous solution are -98.7 and -106.5 JK</w:t>
      </w:r>
      <w:r w:rsidR="001F2B3D" w:rsidRPr="00CE7DE0">
        <w:rPr>
          <w:rFonts w:ascii="Arial" w:hAnsi="Arial" w:cs="Arial"/>
          <w:sz w:val="24"/>
          <w:szCs w:val="24"/>
          <w:vertAlign w:val="superscript"/>
          <w:lang w:val="en-US"/>
        </w:rPr>
        <w:t>-1</w:t>
      </w:r>
      <w:r w:rsidR="001F2B3D" w:rsidRPr="00CE7DE0">
        <w:rPr>
          <w:rFonts w:ascii="Arial" w:hAnsi="Arial" w:cs="Arial"/>
          <w:sz w:val="24"/>
          <w:szCs w:val="24"/>
          <w:lang w:val="en-US"/>
        </w:rPr>
        <w:t>mol</w:t>
      </w:r>
      <w:r w:rsidR="001F2B3D" w:rsidRPr="00CE7DE0">
        <w:rPr>
          <w:rFonts w:ascii="Arial" w:hAnsi="Arial" w:cs="Arial"/>
          <w:sz w:val="24"/>
          <w:szCs w:val="24"/>
          <w:vertAlign w:val="superscript"/>
          <w:lang w:val="en-US"/>
        </w:rPr>
        <w:t>-1</w:t>
      </w:r>
      <w:r w:rsidR="001F2B3D" w:rsidRPr="00CE7DE0">
        <w:rPr>
          <w:rFonts w:ascii="Arial" w:hAnsi="Arial" w:cs="Arial"/>
          <w:sz w:val="24"/>
          <w:szCs w:val="24"/>
          <w:lang w:val="en-US"/>
        </w:rPr>
        <w:t xml:space="preserve">, calculate </w:t>
      </w:r>
      <w:r w:rsidR="001F2B3D" w:rsidRPr="00C76C6D">
        <w:rPr>
          <w:rFonts w:ascii="Symbol" w:hAnsi="Symbol" w:cs="Arial"/>
          <w:sz w:val="24"/>
          <w:szCs w:val="24"/>
          <w:lang w:val="en-US"/>
        </w:rPr>
        <w:t></w:t>
      </w:r>
      <w:r w:rsidR="001F2B3D" w:rsidRPr="00CE7DE0">
        <w:rPr>
          <w:rFonts w:ascii="Arial" w:hAnsi="Arial" w:cs="Arial"/>
          <w:sz w:val="24"/>
          <w:szCs w:val="24"/>
          <w:lang w:val="en-US"/>
        </w:rPr>
        <w:t>S</w:t>
      </w:r>
      <w:r w:rsidR="001F2B3D" w:rsidRPr="00CE7DE0">
        <w:rPr>
          <w:rFonts w:ascii="Arial" w:hAnsi="Arial" w:cs="Arial"/>
          <w:sz w:val="24"/>
          <w:szCs w:val="24"/>
          <w:vertAlign w:val="superscript"/>
          <w:lang w:val="en-US"/>
        </w:rPr>
        <w:t>0</w:t>
      </w:r>
      <w:r w:rsidR="001F2B3D" w:rsidRPr="00CE7DE0">
        <w:rPr>
          <w:rFonts w:ascii="Arial" w:hAnsi="Arial" w:cs="Arial"/>
          <w:sz w:val="24"/>
          <w:szCs w:val="24"/>
          <w:lang w:val="en-US"/>
        </w:rPr>
        <w:t xml:space="preserve"> for the reaction:</w:t>
      </w:r>
    </w:p>
    <w:p w:rsidR="001F2B3D" w:rsidRPr="00CE7DE0" w:rsidRDefault="001F2B3D" w:rsidP="00A560C1">
      <w:pPr>
        <w:spacing w:after="120" w:line="360" w:lineRule="auto"/>
        <w:rPr>
          <w:rFonts w:ascii="Arial" w:hAnsi="Arial" w:cs="Arial"/>
          <w:sz w:val="24"/>
          <w:szCs w:val="24"/>
          <w:lang w:val="pl-PL"/>
        </w:rPr>
      </w:pPr>
      <w:r w:rsidRPr="00CE7DE0">
        <w:rPr>
          <w:rFonts w:ascii="Arial" w:hAnsi="Arial" w:cs="Arial"/>
          <w:sz w:val="24"/>
          <w:szCs w:val="24"/>
          <w:lang w:val="pl-PL"/>
        </w:rPr>
        <w:t>Zn</w:t>
      </w:r>
      <w:r w:rsidRPr="00CE7DE0">
        <w:rPr>
          <w:rFonts w:ascii="Arial" w:hAnsi="Arial" w:cs="Arial"/>
          <w:sz w:val="24"/>
          <w:szCs w:val="24"/>
          <w:vertAlign w:val="subscript"/>
          <w:lang w:val="pl-PL"/>
        </w:rPr>
        <w:t>(s)</w:t>
      </w:r>
      <w:r w:rsidRPr="00CE7DE0">
        <w:rPr>
          <w:rFonts w:ascii="Arial" w:hAnsi="Arial" w:cs="Arial"/>
          <w:sz w:val="24"/>
          <w:szCs w:val="24"/>
          <w:lang w:val="pl-PL"/>
        </w:rPr>
        <w:t xml:space="preserve"> + Cu</w:t>
      </w:r>
      <w:r w:rsidRPr="00CE7DE0">
        <w:rPr>
          <w:rFonts w:ascii="Arial" w:hAnsi="Arial" w:cs="Arial"/>
          <w:sz w:val="24"/>
          <w:szCs w:val="24"/>
          <w:vertAlign w:val="superscript"/>
          <w:lang w:val="pl-PL"/>
        </w:rPr>
        <w:t>2+</w:t>
      </w:r>
      <w:r w:rsidRPr="00CE7DE0">
        <w:rPr>
          <w:rFonts w:ascii="Arial" w:hAnsi="Arial" w:cs="Arial"/>
          <w:sz w:val="24"/>
          <w:szCs w:val="24"/>
          <w:vertAlign w:val="subscript"/>
          <w:lang w:val="pl-PL"/>
        </w:rPr>
        <w:t>(aq)</w:t>
      </w:r>
      <w:r w:rsidRPr="00CE7DE0">
        <w:rPr>
          <w:rFonts w:ascii="Arial" w:hAnsi="Arial" w:cs="Arial"/>
          <w:sz w:val="24"/>
          <w:szCs w:val="24"/>
          <w:lang w:val="pl-PL"/>
        </w:rPr>
        <w:t xml:space="preserve"> </w:t>
      </w:r>
      <w:r w:rsidR="00C76C6D" w:rsidRPr="0071564A">
        <w:rPr>
          <w:rFonts w:ascii="Arial" w:hAnsi="Arial" w:cs="Arial"/>
        </w:rPr>
        <w:sym w:font="Symbol" w:char="00AE"/>
      </w:r>
      <w:r w:rsidRPr="00CE7DE0">
        <w:rPr>
          <w:rFonts w:ascii="Arial" w:hAnsi="Arial" w:cs="Arial"/>
          <w:sz w:val="36"/>
          <w:szCs w:val="36"/>
          <w:lang w:val="pl-PL"/>
        </w:rPr>
        <w:t xml:space="preserve"> </w:t>
      </w:r>
      <w:r w:rsidRPr="00CE7DE0">
        <w:rPr>
          <w:rFonts w:ascii="Arial" w:hAnsi="Arial" w:cs="Arial"/>
          <w:sz w:val="24"/>
          <w:szCs w:val="24"/>
          <w:lang w:val="pl-PL"/>
        </w:rPr>
        <w:t>Zn</w:t>
      </w:r>
      <w:r w:rsidRPr="00CE7DE0">
        <w:rPr>
          <w:rFonts w:ascii="Arial" w:hAnsi="Arial" w:cs="Arial"/>
          <w:sz w:val="24"/>
          <w:szCs w:val="24"/>
          <w:vertAlign w:val="superscript"/>
          <w:lang w:val="pl-PL"/>
        </w:rPr>
        <w:t>2+</w:t>
      </w:r>
      <w:r w:rsidRPr="00CE7DE0">
        <w:rPr>
          <w:rFonts w:ascii="Arial" w:hAnsi="Arial" w:cs="Arial"/>
          <w:sz w:val="24"/>
          <w:szCs w:val="24"/>
          <w:vertAlign w:val="subscript"/>
          <w:lang w:val="pl-PL"/>
        </w:rPr>
        <w:t>(aq)</w:t>
      </w:r>
      <w:r w:rsidRPr="00CE7DE0">
        <w:rPr>
          <w:rFonts w:ascii="Arial" w:hAnsi="Arial" w:cs="Arial"/>
          <w:sz w:val="24"/>
          <w:szCs w:val="24"/>
          <w:lang w:val="pl-PL"/>
        </w:rPr>
        <w:t xml:space="preserve"> + Cu</w:t>
      </w:r>
      <w:r w:rsidRPr="00CE7DE0">
        <w:rPr>
          <w:rFonts w:ascii="Arial" w:hAnsi="Arial" w:cs="Arial"/>
          <w:sz w:val="24"/>
          <w:szCs w:val="24"/>
          <w:vertAlign w:val="subscript"/>
          <w:lang w:val="pl-PL"/>
        </w:rPr>
        <w:t>(s)</w:t>
      </w:r>
    </w:p>
    <w:p w:rsidR="001F2B3D" w:rsidRPr="00CE7DE0" w:rsidRDefault="001F2B3D" w:rsidP="00A560C1">
      <w:pPr>
        <w:spacing w:after="120" w:line="360" w:lineRule="auto"/>
        <w:rPr>
          <w:rFonts w:ascii="Arial" w:hAnsi="Arial" w:cs="Arial"/>
          <w:sz w:val="24"/>
          <w:szCs w:val="24"/>
          <w:lang w:val="en-US"/>
        </w:rPr>
      </w:pPr>
      <w:r w:rsidRPr="00CE7DE0">
        <w:rPr>
          <w:rFonts w:ascii="Arial" w:hAnsi="Arial" w:cs="Arial"/>
          <w:sz w:val="24"/>
          <w:szCs w:val="24"/>
          <w:lang w:val="en-US"/>
        </w:rPr>
        <w:t>Comment on why the change in entropy is relatively small.</w:t>
      </w:r>
    </w:p>
    <w:p w:rsidR="00C42AB2" w:rsidRDefault="00C42AB2" w:rsidP="00A560C1">
      <w:pPr>
        <w:pStyle w:val="Heading4"/>
        <w:spacing w:line="360" w:lineRule="auto"/>
        <w:rPr>
          <w:rFonts w:ascii="Arial" w:hAnsi="Arial" w:cs="Arial"/>
          <w:sz w:val="24"/>
          <w:szCs w:val="24"/>
          <w:lang w:val="en-US"/>
        </w:rPr>
      </w:pPr>
      <w:r w:rsidRPr="00C42AB2">
        <w:rPr>
          <w:rFonts w:ascii="Arial" w:hAnsi="Arial" w:cs="Arial"/>
          <w:b w:val="0"/>
          <w:sz w:val="24"/>
          <w:szCs w:val="24"/>
          <w:lang w:val="en-US"/>
        </w:rPr>
        <w:t>-148.1+132.1=-16 JK</w:t>
      </w:r>
      <w:r w:rsidRPr="00C42AB2">
        <w:rPr>
          <w:rFonts w:ascii="Arial" w:hAnsi="Arial" w:cs="Arial"/>
          <w:b w:val="0"/>
          <w:sz w:val="24"/>
          <w:szCs w:val="24"/>
          <w:vertAlign w:val="superscript"/>
          <w:lang w:val="en-US"/>
        </w:rPr>
        <w:t>-1</w:t>
      </w:r>
      <w:r w:rsidRPr="00C42AB2">
        <w:rPr>
          <w:rFonts w:ascii="Arial" w:hAnsi="Arial" w:cs="Arial"/>
          <w:b w:val="0"/>
          <w:sz w:val="24"/>
          <w:szCs w:val="24"/>
          <w:lang w:val="en-US"/>
        </w:rPr>
        <w:t>mol</w:t>
      </w:r>
      <w:r w:rsidRPr="00C42AB2">
        <w:rPr>
          <w:rFonts w:ascii="Arial" w:hAnsi="Arial" w:cs="Arial"/>
          <w:b w:val="0"/>
          <w:sz w:val="24"/>
          <w:szCs w:val="24"/>
          <w:vertAlign w:val="superscript"/>
          <w:lang w:val="en-US"/>
        </w:rPr>
        <w:t>-1</w:t>
      </w:r>
      <w:r w:rsidRPr="00CE7DE0">
        <w:rPr>
          <w:rFonts w:ascii="Arial" w:hAnsi="Arial" w:cs="Arial"/>
          <w:sz w:val="24"/>
          <w:szCs w:val="24"/>
          <w:lang w:val="en-US"/>
        </w:rPr>
        <w:t xml:space="preserve"> </w:t>
      </w:r>
    </w:p>
    <w:p w:rsidR="001F2B3D" w:rsidRPr="00CE7DE0" w:rsidRDefault="00C42AB2" w:rsidP="00A560C1">
      <w:pPr>
        <w:pStyle w:val="Heading4"/>
        <w:spacing w:line="360" w:lineRule="auto"/>
        <w:rPr>
          <w:rFonts w:ascii="Arial" w:hAnsi="Arial" w:cs="Arial"/>
          <w:sz w:val="24"/>
          <w:szCs w:val="24"/>
          <w:lang w:val="en-US"/>
        </w:rPr>
      </w:pPr>
      <w:r>
        <w:rPr>
          <w:rFonts w:ascii="Arial" w:hAnsi="Arial" w:cs="Arial"/>
          <w:b w:val="0"/>
          <w:sz w:val="24"/>
          <w:szCs w:val="24"/>
          <w:lang w:val="en-US"/>
        </w:rPr>
        <w:t>The change in entr</w:t>
      </w:r>
      <w:r w:rsidR="003474B3">
        <w:rPr>
          <w:rFonts w:ascii="Arial" w:hAnsi="Arial" w:cs="Arial"/>
          <w:b w:val="0"/>
          <w:sz w:val="24"/>
          <w:szCs w:val="24"/>
          <w:lang w:val="en-US"/>
        </w:rPr>
        <w:t xml:space="preserve">opy is small for the reaction because the reduction of </w:t>
      </w:r>
      <w:r w:rsidR="003474B3" w:rsidRPr="003474B3">
        <w:rPr>
          <w:rFonts w:ascii="Arial" w:hAnsi="Arial" w:cs="Arial"/>
          <w:b w:val="0"/>
          <w:sz w:val="24"/>
          <w:szCs w:val="24"/>
          <w:lang w:val="pl-PL"/>
        </w:rPr>
        <w:t>Cu</w:t>
      </w:r>
      <w:r w:rsidR="003474B3" w:rsidRPr="003474B3">
        <w:rPr>
          <w:rFonts w:ascii="Arial" w:hAnsi="Arial" w:cs="Arial"/>
          <w:b w:val="0"/>
          <w:sz w:val="24"/>
          <w:szCs w:val="24"/>
          <w:vertAlign w:val="superscript"/>
          <w:lang w:val="pl-PL"/>
        </w:rPr>
        <w:t>2</w:t>
      </w:r>
      <w:proofErr w:type="gramStart"/>
      <w:r w:rsidR="003474B3" w:rsidRPr="003474B3">
        <w:rPr>
          <w:rFonts w:ascii="Arial" w:hAnsi="Arial" w:cs="Arial"/>
          <w:b w:val="0"/>
          <w:sz w:val="24"/>
          <w:szCs w:val="24"/>
          <w:vertAlign w:val="superscript"/>
          <w:lang w:val="pl-PL"/>
        </w:rPr>
        <w:t>+</w:t>
      </w:r>
      <w:r w:rsidR="003474B3" w:rsidRPr="003474B3">
        <w:rPr>
          <w:rFonts w:ascii="Arial" w:hAnsi="Arial" w:cs="Arial"/>
          <w:b w:val="0"/>
          <w:sz w:val="24"/>
          <w:szCs w:val="24"/>
          <w:vertAlign w:val="subscript"/>
          <w:lang w:val="pl-PL"/>
        </w:rPr>
        <w:t>(</w:t>
      </w:r>
      <w:proofErr w:type="gramEnd"/>
      <w:r w:rsidR="003474B3" w:rsidRPr="003474B3">
        <w:rPr>
          <w:rFonts w:ascii="Arial" w:hAnsi="Arial" w:cs="Arial"/>
          <w:b w:val="0"/>
          <w:sz w:val="24"/>
          <w:szCs w:val="24"/>
          <w:vertAlign w:val="subscript"/>
          <w:lang w:val="pl-PL"/>
        </w:rPr>
        <w:t>aq)</w:t>
      </w:r>
      <w:r w:rsidR="003474B3">
        <w:rPr>
          <w:rFonts w:ascii="Arial" w:hAnsi="Arial" w:cs="Arial"/>
          <w:b w:val="0"/>
          <w:sz w:val="24"/>
          <w:szCs w:val="24"/>
          <w:vertAlign w:val="subscript"/>
          <w:lang w:val="pl-PL"/>
        </w:rPr>
        <w:t xml:space="preserve"> </w:t>
      </w:r>
      <w:r w:rsidR="003474B3">
        <w:rPr>
          <w:rFonts w:ascii="Arial" w:hAnsi="Arial" w:cs="Arial"/>
          <w:b w:val="0"/>
          <w:sz w:val="24"/>
          <w:szCs w:val="24"/>
          <w:lang w:val="pl-PL"/>
        </w:rPr>
        <w:t xml:space="preserve">to </w:t>
      </w:r>
      <w:r w:rsidR="003474B3" w:rsidRPr="003474B3">
        <w:rPr>
          <w:rFonts w:ascii="Arial" w:hAnsi="Arial" w:cs="Arial"/>
          <w:b w:val="0"/>
          <w:sz w:val="24"/>
          <w:szCs w:val="24"/>
          <w:lang w:val="pl-PL"/>
        </w:rPr>
        <w:t>Cu</w:t>
      </w:r>
      <w:r w:rsidR="003474B3" w:rsidRPr="003474B3">
        <w:rPr>
          <w:rFonts w:ascii="Arial" w:hAnsi="Arial" w:cs="Arial"/>
          <w:b w:val="0"/>
          <w:sz w:val="24"/>
          <w:szCs w:val="24"/>
          <w:vertAlign w:val="subscript"/>
          <w:lang w:val="pl-PL"/>
        </w:rPr>
        <w:t>(s)</w:t>
      </w:r>
      <w:r w:rsidR="003474B3">
        <w:rPr>
          <w:rFonts w:ascii="Arial" w:hAnsi="Arial" w:cs="Arial"/>
          <w:sz w:val="24"/>
          <w:szCs w:val="24"/>
          <w:lang w:val="en-US"/>
        </w:rPr>
        <w:t xml:space="preserve"> </w:t>
      </w:r>
      <w:r w:rsidR="003474B3">
        <w:rPr>
          <w:rFonts w:ascii="Arial" w:hAnsi="Arial" w:cs="Arial"/>
          <w:b w:val="0"/>
          <w:sz w:val="24"/>
          <w:szCs w:val="24"/>
          <w:lang w:val="en-US"/>
        </w:rPr>
        <w:t xml:space="preserve">has a positive entropy change, i.e. it is not </w:t>
      </w:r>
      <w:r w:rsidR="00965250">
        <w:rPr>
          <w:rFonts w:ascii="Arial" w:hAnsi="Arial" w:cs="Arial"/>
          <w:b w:val="0"/>
          <w:sz w:val="24"/>
          <w:szCs w:val="24"/>
          <w:lang w:val="en-US"/>
        </w:rPr>
        <w:t>favored</w:t>
      </w:r>
      <w:r w:rsidR="003474B3">
        <w:rPr>
          <w:rFonts w:ascii="Arial" w:hAnsi="Arial" w:cs="Arial"/>
          <w:b w:val="0"/>
          <w:sz w:val="24"/>
          <w:szCs w:val="24"/>
          <w:lang w:val="en-US"/>
        </w:rPr>
        <w:t xml:space="preserve"> for that part of the reaction to take place.</w:t>
      </w:r>
      <w:r w:rsidR="001F2B3D" w:rsidRPr="00CE7DE0">
        <w:rPr>
          <w:rFonts w:ascii="Arial" w:hAnsi="Arial" w:cs="Arial"/>
          <w:sz w:val="24"/>
          <w:szCs w:val="24"/>
          <w:lang w:val="en-US"/>
        </w:rPr>
        <w:br w:type="page"/>
      </w:r>
      <w:proofErr w:type="spellStart"/>
      <w:r w:rsidR="001F2B3D" w:rsidRPr="00CE7DE0">
        <w:rPr>
          <w:rFonts w:ascii="Arial" w:hAnsi="Arial" w:cs="Arial"/>
          <w:lang w:val="en-US"/>
        </w:rPr>
        <w:lastRenderedPageBreak/>
        <w:t>PChem</w:t>
      </w:r>
      <w:proofErr w:type="spellEnd"/>
      <w:r w:rsidR="001F2B3D" w:rsidRPr="00CE7DE0">
        <w:rPr>
          <w:rFonts w:ascii="Arial" w:hAnsi="Arial" w:cs="Arial"/>
          <w:lang w:val="en-US"/>
        </w:rPr>
        <w:t xml:space="preserve"> Experiment 1</w:t>
      </w:r>
    </w:p>
    <w:p w:rsidR="001F2B3D" w:rsidRPr="00CE7DE0" w:rsidRDefault="001F2B3D" w:rsidP="00A560C1">
      <w:pPr>
        <w:pStyle w:val="Heading4"/>
        <w:spacing w:line="360" w:lineRule="auto"/>
        <w:rPr>
          <w:rFonts w:ascii="Arial" w:hAnsi="Arial" w:cs="Arial"/>
          <w:lang w:val="en-US"/>
        </w:rPr>
      </w:pPr>
      <w:r w:rsidRPr="00CE7DE0">
        <w:rPr>
          <w:rFonts w:ascii="Arial" w:hAnsi="Arial" w:cs="Arial"/>
          <w:lang w:val="en-US"/>
        </w:rPr>
        <w:t>Pre-practical questions:</w:t>
      </w:r>
    </w:p>
    <w:p w:rsidR="001F2B3D" w:rsidRPr="003474B3" w:rsidRDefault="001F2B3D" w:rsidP="003474B3">
      <w:pPr>
        <w:pStyle w:val="ListParagraph"/>
        <w:numPr>
          <w:ilvl w:val="0"/>
          <w:numId w:val="15"/>
        </w:numPr>
        <w:spacing w:after="120" w:line="360" w:lineRule="auto"/>
        <w:rPr>
          <w:rFonts w:ascii="Arial" w:hAnsi="Arial" w:cs="Arial"/>
          <w:sz w:val="24"/>
          <w:szCs w:val="24"/>
          <w:lang w:val="en-US"/>
        </w:rPr>
      </w:pPr>
      <w:r w:rsidRPr="003474B3">
        <w:rPr>
          <w:rFonts w:ascii="Arial" w:hAnsi="Arial" w:cs="Arial"/>
          <w:sz w:val="24"/>
          <w:szCs w:val="24"/>
          <w:lang w:val="en-US"/>
        </w:rPr>
        <w:t>What is the purpose of the salt-bridge used in this experiment?</w:t>
      </w:r>
    </w:p>
    <w:p w:rsidR="003474B3" w:rsidRPr="003474B3" w:rsidRDefault="003474B3" w:rsidP="003474B3">
      <w:pPr>
        <w:spacing w:after="120" w:line="360" w:lineRule="auto"/>
        <w:ind w:left="360"/>
        <w:rPr>
          <w:rFonts w:ascii="Arial" w:hAnsi="Arial" w:cs="Arial"/>
          <w:sz w:val="24"/>
          <w:szCs w:val="24"/>
          <w:lang w:val="en-US"/>
        </w:rPr>
      </w:pPr>
      <w:r>
        <w:rPr>
          <w:rFonts w:ascii="Arial" w:hAnsi="Arial" w:cs="Arial"/>
          <w:sz w:val="24"/>
          <w:szCs w:val="24"/>
          <w:lang w:val="en-US"/>
        </w:rPr>
        <w:t>The salt bridge allows the flow of charge between cells exclusively in the form of positively charged ions. It allows the flow of charge without allowing the chemicals involved in the respective reduction and oxidation reactions to react with each other.</w:t>
      </w:r>
    </w:p>
    <w:p w:rsidR="00455C8C" w:rsidRPr="0006117A" w:rsidRDefault="0006117A" w:rsidP="00455C8C">
      <w:pPr>
        <w:spacing w:after="0" w:line="360" w:lineRule="auto"/>
        <w:rPr>
          <w:rFonts w:ascii="Arial" w:hAnsi="Arial" w:cs="Arial"/>
          <w:sz w:val="24"/>
          <w:szCs w:val="24"/>
        </w:rPr>
      </w:pPr>
      <w:r>
        <w:rPr>
          <w:rFonts w:ascii="Arial" w:hAnsi="Arial" w:cs="Arial"/>
          <w:sz w:val="24"/>
          <w:szCs w:val="24"/>
          <w:lang w:val="en-US"/>
        </w:rPr>
        <w:t>(</w:t>
      </w:r>
      <w:r w:rsidR="001F2B3D" w:rsidRPr="0006117A">
        <w:rPr>
          <w:rFonts w:ascii="Arial" w:hAnsi="Arial" w:cs="Arial"/>
          <w:sz w:val="24"/>
          <w:szCs w:val="24"/>
          <w:lang w:val="en-US"/>
        </w:rPr>
        <w:t xml:space="preserve">2) </w:t>
      </w:r>
      <w:proofErr w:type="gramStart"/>
      <w:r w:rsidR="00455C8C" w:rsidRPr="0006117A">
        <w:rPr>
          <w:rFonts w:ascii="Arial" w:hAnsi="Arial" w:cs="Arial"/>
          <w:sz w:val="24"/>
          <w:szCs w:val="24"/>
        </w:rPr>
        <w:t>Write</w:t>
      </w:r>
      <w:proofErr w:type="gramEnd"/>
      <w:r w:rsidR="00455C8C" w:rsidRPr="0006117A">
        <w:rPr>
          <w:rFonts w:ascii="Arial" w:hAnsi="Arial" w:cs="Arial"/>
          <w:sz w:val="24"/>
          <w:szCs w:val="24"/>
        </w:rPr>
        <w:t xml:space="preserve"> the cell equation (conventional electrochemical specification of the cell) for this cell reaction. </w:t>
      </w:r>
    </w:p>
    <w:p w:rsidR="001F2B3D" w:rsidRPr="0006117A" w:rsidRDefault="001F2B3D" w:rsidP="00A560C1">
      <w:pPr>
        <w:spacing w:after="0" w:line="360" w:lineRule="auto"/>
        <w:rPr>
          <w:rFonts w:ascii="Arial" w:hAnsi="Arial" w:cs="Arial"/>
          <w:sz w:val="24"/>
          <w:szCs w:val="24"/>
          <w:lang w:val="en-US"/>
        </w:rPr>
      </w:pPr>
    </w:p>
    <w:p w:rsidR="003474B3" w:rsidRPr="00344832" w:rsidRDefault="003474B3" w:rsidP="003474B3">
      <w:pPr>
        <w:spacing w:after="120" w:line="360" w:lineRule="auto"/>
        <w:jc w:val="center"/>
        <w:rPr>
          <w:rFonts w:ascii="Arial" w:hAnsi="Arial" w:cs="Arial"/>
          <w:sz w:val="24"/>
          <w:szCs w:val="24"/>
          <w:lang w:val="en-US"/>
        </w:rPr>
      </w:pPr>
      <m:oMathPara>
        <m:oMath>
          <m:sSup>
            <m:sSupPr>
              <m:ctrlPr>
                <w:rPr>
                  <w:rFonts w:ascii="Cambria Math" w:hAnsi="Cambria Math" w:cs="Arial"/>
                  <w:i/>
                  <w:sz w:val="26"/>
                  <w:szCs w:val="24"/>
                  <w:lang w:val="en-US"/>
                </w:rPr>
              </m:ctrlPr>
            </m:sSupPr>
            <m:e>
              <m:r>
                <w:rPr>
                  <w:rFonts w:ascii="Cambria Math" w:hAnsi="Cambria Math" w:cs="Arial"/>
                  <w:sz w:val="24"/>
                  <w:szCs w:val="24"/>
                  <w:lang w:val="en-US"/>
                </w:rPr>
                <m:t xml:space="preserve">Zn </m:t>
              </m:r>
              <m:d>
                <m:dPr>
                  <m:ctrlPr>
                    <w:rPr>
                      <w:rFonts w:ascii="Cambria Math" w:hAnsi="Cambria Math" w:cs="Arial"/>
                      <w:i/>
                      <w:sz w:val="24"/>
                      <w:szCs w:val="24"/>
                      <w:lang w:val="en-US"/>
                    </w:rPr>
                  </m:ctrlPr>
                </m:dPr>
                <m:e>
                  <m:r>
                    <w:rPr>
                      <w:rFonts w:ascii="Cambria Math" w:hAnsi="Cambria Math" w:cs="Arial"/>
                      <w:sz w:val="24"/>
                      <w:szCs w:val="24"/>
                      <w:lang w:val="en-US"/>
                    </w:rPr>
                    <m:t>s</m:t>
                  </m:r>
                </m:e>
              </m:d>
              <m:r>
                <w:rPr>
                  <w:rFonts w:ascii="Cambria Math" w:hAnsi="Cambria Math" w:cs="Arial"/>
                  <w:sz w:val="26"/>
                  <w:szCs w:val="24"/>
                  <w:lang w:val="en-US"/>
                </w:rPr>
                <m:t>+2[Fe</m:t>
              </m:r>
              <m:sSub>
                <m:sSubPr>
                  <m:ctrlPr>
                    <w:rPr>
                      <w:rFonts w:ascii="Cambria Math" w:hAnsi="Cambria Math" w:cs="Arial"/>
                      <w:i/>
                      <w:sz w:val="26"/>
                      <w:szCs w:val="24"/>
                      <w:lang w:val="en-US"/>
                    </w:rPr>
                  </m:ctrlPr>
                </m:sSubPr>
                <m:e>
                  <m:d>
                    <m:dPr>
                      <m:ctrlPr>
                        <w:rPr>
                          <w:rFonts w:ascii="Cambria Math" w:hAnsi="Cambria Math" w:cs="Arial"/>
                          <w:i/>
                          <w:sz w:val="26"/>
                          <w:szCs w:val="24"/>
                          <w:lang w:val="en-US"/>
                        </w:rPr>
                      </m:ctrlPr>
                    </m:dPr>
                    <m:e>
                      <m:r>
                        <w:rPr>
                          <w:rFonts w:ascii="Cambria Math" w:hAnsi="Cambria Math" w:cs="Arial"/>
                          <w:sz w:val="26"/>
                          <w:szCs w:val="24"/>
                          <w:lang w:val="en-US"/>
                        </w:rPr>
                        <m:t>CN</m:t>
                      </m:r>
                    </m:e>
                  </m:d>
                </m:e>
                <m:sub>
                  <m:r>
                    <w:rPr>
                      <w:rFonts w:ascii="Cambria Math" w:hAnsi="Cambria Math" w:cs="Arial"/>
                      <w:sz w:val="26"/>
                      <w:szCs w:val="24"/>
                      <w:lang w:val="en-US"/>
                    </w:rPr>
                    <m:t>6</m:t>
                  </m:r>
                </m:sub>
              </m:sSub>
              <m:r>
                <w:rPr>
                  <w:rFonts w:ascii="Cambria Math" w:hAnsi="Cambria Math" w:cs="Arial"/>
                  <w:sz w:val="26"/>
                  <w:szCs w:val="24"/>
                  <w:lang w:val="en-US"/>
                </w:rPr>
                <m:t>]</m:t>
              </m:r>
            </m:e>
            <m:sup>
              <m:r>
                <w:rPr>
                  <w:rFonts w:ascii="Cambria Math" w:hAnsi="Cambria Math" w:cs="Arial"/>
                  <w:sz w:val="26"/>
                  <w:szCs w:val="24"/>
                  <w:lang w:val="en-US"/>
                </w:rPr>
                <m:t>3-</m:t>
              </m:r>
            </m:sup>
          </m:sSup>
          <m:box>
            <m:boxPr>
              <m:opEmu m:val="on"/>
              <m:ctrlPr>
                <w:rPr>
                  <w:rFonts w:ascii="Cambria Math" w:hAnsi="Cambria Math" w:cs="Arial"/>
                  <w:i/>
                  <w:sz w:val="26"/>
                  <w:szCs w:val="24"/>
                  <w:lang w:val="en-US"/>
                </w:rPr>
              </m:ctrlPr>
            </m:boxPr>
            <m:e>
              <m:groupChr>
                <m:groupChrPr>
                  <m:chr m:val="→"/>
                  <m:vertJc m:val="bot"/>
                  <m:ctrlPr>
                    <w:rPr>
                      <w:rFonts w:ascii="Cambria Math" w:hAnsi="Cambria Math" w:cs="Arial"/>
                      <w:i/>
                      <w:sz w:val="26"/>
                      <w:szCs w:val="24"/>
                      <w:lang w:val="en-US"/>
                    </w:rPr>
                  </m:ctrlPr>
                </m:groupChrPr>
                <m:e>
                  <m:r>
                    <w:rPr>
                      <w:rFonts w:ascii="Cambria Math" w:hAnsi="Cambria Math" w:cs="Arial"/>
                      <w:sz w:val="26"/>
                      <w:szCs w:val="24"/>
                      <w:lang w:val="en-US"/>
                    </w:rPr>
                    <m:t>yields</m:t>
                  </m:r>
                </m:e>
              </m:groupChr>
            </m:e>
          </m:box>
          <m:sSup>
            <m:sSupPr>
              <m:ctrlPr>
                <w:rPr>
                  <w:rFonts w:ascii="Cambria Math" w:hAnsi="Cambria Math" w:cs="Arial"/>
                  <w:i/>
                  <w:sz w:val="26"/>
                  <w:szCs w:val="24"/>
                  <w:lang w:val="en-US"/>
                </w:rPr>
              </m:ctrlPr>
            </m:sSupPr>
            <m:e>
              <m:sSup>
                <m:sSupPr>
                  <m:ctrlPr>
                    <w:rPr>
                      <w:rFonts w:ascii="Cambria Math" w:hAnsi="Cambria Math" w:cs="Arial"/>
                      <w:i/>
                      <w:sz w:val="24"/>
                      <w:szCs w:val="24"/>
                      <w:lang w:val="en-US"/>
                    </w:rPr>
                  </m:ctrlPr>
                </m:sSupPr>
                <m:e>
                  <m:r>
                    <w:rPr>
                      <w:rFonts w:ascii="Cambria Math" w:hAnsi="Cambria Math" w:cs="Arial"/>
                      <w:sz w:val="24"/>
                      <w:szCs w:val="24"/>
                      <w:lang w:val="en-US"/>
                    </w:rPr>
                    <m:t>Zn</m:t>
                  </m:r>
                </m:e>
                <m:sup>
                  <m:r>
                    <w:rPr>
                      <w:rFonts w:ascii="Cambria Math" w:hAnsi="Cambria Math" w:cs="Arial"/>
                      <w:sz w:val="24"/>
                      <w:szCs w:val="24"/>
                      <w:lang w:val="en-US"/>
                    </w:rPr>
                    <m:t>2+</m:t>
                  </m:r>
                </m:sup>
              </m:sSup>
              <m:d>
                <m:dPr>
                  <m:ctrlPr>
                    <w:rPr>
                      <w:rFonts w:ascii="Cambria Math" w:hAnsi="Cambria Math" w:cs="Arial"/>
                      <w:i/>
                      <w:sz w:val="24"/>
                      <w:szCs w:val="24"/>
                      <w:lang w:val="en-US"/>
                    </w:rPr>
                  </m:ctrlPr>
                </m:dPr>
                <m:e>
                  <m:r>
                    <w:rPr>
                      <w:rFonts w:ascii="Cambria Math" w:hAnsi="Cambria Math" w:cs="Arial"/>
                      <w:sz w:val="24"/>
                      <w:szCs w:val="24"/>
                      <w:lang w:val="en-US"/>
                    </w:rPr>
                    <m:t>aq</m:t>
                  </m:r>
                </m:e>
              </m:d>
              <m:r>
                <w:rPr>
                  <w:rFonts w:ascii="Cambria Math" w:hAnsi="Cambria Math" w:cs="Arial"/>
                  <w:sz w:val="26"/>
                  <w:szCs w:val="24"/>
                  <w:lang w:val="en-US"/>
                </w:rPr>
                <m:t>+2[Fe</m:t>
              </m:r>
              <m:sSub>
                <m:sSubPr>
                  <m:ctrlPr>
                    <w:rPr>
                      <w:rFonts w:ascii="Cambria Math" w:hAnsi="Cambria Math" w:cs="Arial"/>
                      <w:i/>
                      <w:sz w:val="26"/>
                      <w:szCs w:val="24"/>
                      <w:lang w:val="en-US"/>
                    </w:rPr>
                  </m:ctrlPr>
                </m:sSubPr>
                <m:e>
                  <m:d>
                    <m:dPr>
                      <m:ctrlPr>
                        <w:rPr>
                          <w:rFonts w:ascii="Cambria Math" w:hAnsi="Cambria Math" w:cs="Arial"/>
                          <w:i/>
                          <w:sz w:val="26"/>
                          <w:szCs w:val="24"/>
                          <w:lang w:val="en-US"/>
                        </w:rPr>
                      </m:ctrlPr>
                    </m:dPr>
                    <m:e>
                      <m:r>
                        <w:rPr>
                          <w:rFonts w:ascii="Cambria Math" w:hAnsi="Cambria Math" w:cs="Arial"/>
                          <w:sz w:val="26"/>
                          <w:szCs w:val="24"/>
                          <w:lang w:val="en-US"/>
                        </w:rPr>
                        <m:t>CN</m:t>
                      </m:r>
                    </m:e>
                  </m:d>
                </m:e>
                <m:sub>
                  <m:r>
                    <w:rPr>
                      <w:rFonts w:ascii="Cambria Math" w:hAnsi="Cambria Math" w:cs="Arial"/>
                      <w:sz w:val="26"/>
                      <w:szCs w:val="24"/>
                      <w:lang w:val="en-US"/>
                    </w:rPr>
                    <m:t>6</m:t>
                  </m:r>
                </m:sub>
              </m:sSub>
              <m:r>
                <w:rPr>
                  <w:rFonts w:ascii="Cambria Math" w:hAnsi="Cambria Math" w:cs="Arial"/>
                  <w:sz w:val="26"/>
                  <w:szCs w:val="24"/>
                  <w:lang w:val="en-US"/>
                </w:rPr>
                <m:t>]</m:t>
              </m:r>
            </m:e>
            <m:sup>
              <m:r>
                <w:rPr>
                  <w:rFonts w:ascii="Cambria Math" w:hAnsi="Cambria Math" w:cs="Arial"/>
                  <w:sz w:val="26"/>
                  <w:szCs w:val="24"/>
                  <w:lang w:val="en-US"/>
                </w:rPr>
                <m:t>4-</m:t>
              </m:r>
            </m:sup>
          </m:sSup>
        </m:oMath>
      </m:oMathPara>
    </w:p>
    <w:p w:rsidR="001F2B3D" w:rsidRDefault="001F2B3D" w:rsidP="00A560C1">
      <w:pPr>
        <w:spacing w:after="0" w:line="360" w:lineRule="auto"/>
        <w:rPr>
          <w:rFonts w:ascii="Arial" w:hAnsi="Arial" w:cs="Arial"/>
          <w:sz w:val="24"/>
          <w:szCs w:val="24"/>
          <w:lang w:val="en-US"/>
        </w:rPr>
      </w:pPr>
    </w:p>
    <w:p w:rsidR="00C76C6D" w:rsidRDefault="00C76C6D" w:rsidP="00A560C1">
      <w:pPr>
        <w:spacing w:after="0" w:line="360" w:lineRule="auto"/>
        <w:rPr>
          <w:rFonts w:ascii="Arial" w:hAnsi="Arial" w:cs="Arial"/>
          <w:sz w:val="24"/>
          <w:szCs w:val="24"/>
          <w:lang w:val="en-US"/>
        </w:rPr>
      </w:pPr>
    </w:p>
    <w:p w:rsidR="00C76C6D" w:rsidRPr="0006117A" w:rsidRDefault="00C76C6D" w:rsidP="00A560C1">
      <w:pPr>
        <w:spacing w:after="0" w:line="360" w:lineRule="auto"/>
        <w:rPr>
          <w:rFonts w:ascii="Arial" w:hAnsi="Arial" w:cs="Arial"/>
          <w:sz w:val="24"/>
          <w:szCs w:val="24"/>
          <w:lang w:val="en-US"/>
        </w:rPr>
      </w:pPr>
    </w:p>
    <w:p w:rsidR="001F2B3D" w:rsidRPr="0006117A" w:rsidRDefault="001F2B3D" w:rsidP="00A560C1">
      <w:pPr>
        <w:spacing w:after="0" w:line="360" w:lineRule="auto"/>
        <w:rPr>
          <w:rFonts w:ascii="Arial" w:hAnsi="Arial" w:cs="Arial"/>
          <w:sz w:val="24"/>
          <w:szCs w:val="24"/>
          <w:lang w:val="en-US"/>
        </w:rPr>
      </w:pPr>
      <w:r w:rsidRPr="0006117A">
        <w:rPr>
          <w:rFonts w:ascii="Arial" w:hAnsi="Arial" w:cs="Arial"/>
          <w:sz w:val="24"/>
          <w:szCs w:val="24"/>
          <w:lang w:val="en-US"/>
        </w:rPr>
        <w:t>Name</w:t>
      </w:r>
      <w:r w:rsidR="00C76C6D">
        <w:rPr>
          <w:rFonts w:ascii="Arial" w:hAnsi="Arial" w:cs="Arial"/>
          <w:sz w:val="24"/>
          <w:szCs w:val="24"/>
          <w:lang w:val="en-US"/>
        </w:rPr>
        <w:t>:</w:t>
      </w:r>
      <w:r w:rsidRPr="0006117A">
        <w:rPr>
          <w:rFonts w:ascii="Arial" w:hAnsi="Arial" w:cs="Arial"/>
          <w:sz w:val="24"/>
          <w:szCs w:val="24"/>
          <w:lang w:val="en-US"/>
        </w:rPr>
        <w:t xml:space="preserve"> ___________</w:t>
      </w:r>
      <w:r w:rsidR="003474B3">
        <w:rPr>
          <w:rFonts w:ascii="Arial" w:hAnsi="Arial" w:cs="Arial"/>
          <w:sz w:val="24"/>
          <w:szCs w:val="24"/>
          <w:lang w:val="en-US"/>
        </w:rPr>
        <w:t>Louis Gregg</w:t>
      </w:r>
      <w:r w:rsidRPr="0006117A">
        <w:rPr>
          <w:rFonts w:ascii="Arial" w:hAnsi="Arial" w:cs="Arial"/>
          <w:sz w:val="24"/>
          <w:szCs w:val="24"/>
          <w:lang w:val="en-US"/>
        </w:rPr>
        <w:t>_______________________</w:t>
      </w:r>
    </w:p>
    <w:p w:rsidR="00C76C6D" w:rsidRDefault="00C76C6D" w:rsidP="00A560C1">
      <w:pPr>
        <w:spacing w:after="0" w:line="360" w:lineRule="auto"/>
        <w:rPr>
          <w:rFonts w:ascii="Arial" w:hAnsi="Arial" w:cs="Arial"/>
          <w:sz w:val="24"/>
          <w:szCs w:val="24"/>
          <w:lang w:val="en-US"/>
        </w:rPr>
      </w:pPr>
    </w:p>
    <w:p w:rsidR="00A9412F" w:rsidRPr="0006117A" w:rsidRDefault="00C76C6D" w:rsidP="00A560C1">
      <w:pPr>
        <w:spacing w:after="0" w:line="360" w:lineRule="auto"/>
        <w:rPr>
          <w:rFonts w:ascii="Arial" w:hAnsi="Arial" w:cs="Arial"/>
          <w:sz w:val="24"/>
          <w:szCs w:val="24"/>
          <w:lang w:val="en-US"/>
        </w:rPr>
      </w:pPr>
      <w:r>
        <w:rPr>
          <w:rFonts w:ascii="Arial" w:hAnsi="Arial" w:cs="Arial"/>
          <w:sz w:val="24"/>
          <w:szCs w:val="24"/>
          <w:lang w:val="en-US"/>
        </w:rPr>
        <w:t>Student Number: ______</w:t>
      </w:r>
      <w:r w:rsidR="003474B3">
        <w:rPr>
          <w:rFonts w:ascii="Arial" w:hAnsi="Arial" w:cs="Arial"/>
          <w:sz w:val="24"/>
          <w:szCs w:val="24"/>
          <w:lang w:val="en-US"/>
        </w:rPr>
        <w:t>10336691</w:t>
      </w:r>
      <w:r>
        <w:rPr>
          <w:rFonts w:ascii="Arial" w:hAnsi="Arial" w:cs="Arial"/>
          <w:sz w:val="24"/>
          <w:szCs w:val="24"/>
          <w:lang w:val="en-US"/>
        </w:rPr>
        <w:t>_____________________</w:t>
      </w:r>
    </w:p>
    <w:p w:rsidR="00C76C6D" w:rsidRDefault="00C76C6D" w:rsidP="00A560C1">
      <w:pPr>
        <w:spacing w:after="0" w:line="360" w:lineRule="auto"/>
        <w:rPr>
          <w:rFonts w:ascii="Arial" w:hAnsi="Arial" w:cs="Arial"/>
          <w:sz w:val="24"/>
          <w:szCs w:val="24"/>
          <w:lang w:val="en-US"/>
        </w:rPr>
      </w:pPr>
    </w:p>
    <w:p w:rsidR="001F2B3D" w:rsidRPr="0006117A" w:rsidRDefault="001F2B3D" w:rsidP="00A560C1">
      <w:pPr>
        <w:spacing w:after="0" w:line="360" w:lineRule="auto"/>
        <w:rPr>
          <w:rFonts w:ascii="Arial" w:hAnsi="Arial" w:cs="Arial"/>
          <w:sz w:val="24"/>
          <w:szCs w:val="24"/>
          <w:lang w:val="en-US"/>
        </w:rPr>
      </w:pPr>
      <w:r w:rsidRPr="0006117A">
        <w:rPr>
          <w:rFonts w:ascii="Arial" w:hAnsi="Arial" w:cs="Arial"/>
          <w:sz w:val="24"/>
          <w:szCs w:val="24"/>
          <w:lang w:val="en-US"/>
        </w:rPr>
        <w:t>Date ____________</w:t>
      </w:r>
      <w:r w:rsidR="003474B3">
        <w:rPr>
          <w:rFonts w:ascii="Arial" w:hAnsi="Arial" w:cs="Arial"/>
          <w:sz w:val="24"/>
          <w:szCs w:val="24"/>
          <w:lang w:val="en-US"/>
        </w:rPr>
        <w:t>03/10/2011</w:t>
      </w:r>
      <w:r w:rsidRPr="0006117A">
        <w:rPr>
          <w:rFonts w:ascii="Arial" w:hAnsi="Arial" w:cs="Arial"/>
          <w:sz w:val="24"/>
          <w:szCs w:val="24"/>
          <w:lang w:val="en-US"/>
        </w:rPr>
        <w:t>__________________________</w:t>
      </w:r>
    </w:p>
    <w:p w:rsidR="00A9412F" w:rsidRPr="0006117A" w:rsidRDefault="00A9412F" w:rsidP="00A560C1">
      <w:pPr>
        <w:spacing w:after="0" w:line="360" w:lineRule="auto"/>
        <w:rPr>
          <w:rFonts w:ascii="Arial" w:hAnsi="Arial" w:cs="Arial"/>
          <w:sz w:val="24"/>
          <w:szCs w:val="24"/>
          <w:lang w:val="en-US"/>
        </w:rPr>
      </w:pPr>
    </w:p>
    <w:p w:rsidR="001F2B3D" w:rsidRPr="0006117A" w:rsidRDefault="001F2B3D" w:rsidP="00A560C1">
      <w:pPr>
        <w:spacing w:after="0" w:line="360" w:lineRule="auto"/>
        <w:rPr>
          <w:rFonts w:ascii="Arial" w:hAnsi="Arial" w:cs="Arial"/>
          <w:sz w:val="24"/>
          <w:szCs w:val="24"/>
          <w:lang w:val="en-US"/>
        </w:rPr>
      </w:pPr>
      <w:r w:rsidRPr="0006117A">
        <w:rPr>
          <w:rFonts w:ascii="Arial" w:hAnsi="Arial" w:cs="Arial"/>
          <w:sz w:val="24"/>
          <w:szCs w:val="24"/>
          <w:lang w:val="en-US"/>
        </w:rPr>
        <w:t>Demonstrator ______________________________</w:t>
      </w:r>
    </w:p>
    <w:sectPr w:rsidR="001F2B3D" w:rsidRPr="0006117A" w:rsidSect="009B438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652681A"/>
    <w:lvl w:ilvl="0">
      <w:start w:val="1"/>
      <w:numFmt w:val="decimal"/>
      <w:lvlText w:val="%1."/>
      <w:lvlJc w:val="left"/>
      <w:pPr>
        <w:tabs>
          <w:tab w:val="num" w:pos="1492"/>
        </w:tabs>
        <w:ind w:left="1492" w:hanging="360"/>
      </w:pPr>
    </w:lvl>
  </w:abstractNum>
  <w:abstractNum w:abstractNumId="1">
    <w:nsid w:val="FFFFFF7D"/>
    <w:multiLevelType w:val="singleLevel"/>
    <w:tmpl w:val="6F186F3E"/>
    <w:lvl w:ilvl="0">
      <w:start w:val="1"/>
      <w:numFmt w:val="decimal"/>
      <w:lvlText w:val="%1."/>
      <w:lvlJc w:val="left"/>
      <w:pPr>
        <w:tabs>
          <w:tab w:val="num" w:pos="1209"/>
        </w:tabs>
        <w:ind w:left="1209" w:hanging="360"/>
      </w:pPr>
    </w:lvl>
  </w:abstractNum>
  <w:abstractNum w:abstractNumId="2">
    <w:nsid w:val="FFFFFF7E"/>
    <w:multiLevelType w:val="singleLevel"/>
    <w:tmpl w:val="68F4EA60"/>
    <w:lvl w:ilvl="0">
      <w:start w:val="1"/>
      <w:numFmt w:val="decimal"/>
      <w:lvlText w:val="%1."/>
      <w:lvlJc w:val="left"/>
      <w:pPr>
        <w:tabs>
          <w:tab w:val="num" w:pos="926"/>
        </w:tabs>
        <w:ind w:left="926" w:hanging="360"/>
      </w:pPr>
    </w:lvl>
  </w:abstractNum>
  <w:abstractNum w:abstractNumId="3">
    <w:nsid w:val="FFFFFF7F"/>
    <w:multiLevelType w:val="singleLevel"/>
    <w:tmpl w:val="7B561308"/>
    <w:lvl w:ilvl="0">
      <w:start w:val="1"/>
      <w:numFmt w:val="decimal"/>
      <w:lvlText w:val="%1."/>
      <w:lvlJc w:val="left"/>
      <w:pPr>
        <w:tabs>
          <w:tab w:val="num" w:pos="643"/>
        </w:tabs>
        <w:ind w:left="643" w:hanging="360"/>
      </w:pPr>
    </w:lvl>
  </w:abstractNum>
  <w:abstractNum w:abstractNumId="4">
    <w:nsid w:val="FFFFFF80"/>
    <w:multiLevelType w:val="singleLevel"/>
    <w:tmpl w:val="2D4ADEC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B30EBF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690BC0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596145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D8CB4F4"/>
    <w:lvl w:ilvl="0">
      <w:start w:val="1"/>
      <w:numFmt w:val="decimal"/>
      <w:lvlText w:val="%1."/>
      <w:lvlJc w:val="left"/>
      <w:pPr>
        <w:tabs>
          <w:tab w:val="num" w:pos="360"/>
        </w:tabs>
        <w:ind w:left="360" w:hanging="360"/>
      </w:pPr>
    </w:lvl>
  </w:abstractNum>
  <w:abstractNum w:abstractNumId="9">
    <w:nsid w:val="FFFFFF89"/>
    <w:multiLevelType w:val="singleLevel"/>
    <w:tmpl w:val="7E7E0BE2"/>
    <w:lvl w:ilvl="0">
      <w:start w:val="1"/>
      <w:numFmt w:val="bullet"/>
      <w:lvlText w:val=""/>
      <w:lvlJc w:val="left"/>
      <w:pPr>
        <w:tabs>
          <w:tab w:val="num" w:pos="360"/>
        </w:tabs>
        <w:ind w:left="360" w:hanging="360"/>
      </w:pPr>
      <w:rPr>
        <w:rFonts w:ascii="Symbol" w:hAnsi="Symbol" w:hint="default"/>
      </w:rPr>
    </w:lvl>
  </w:abstractNum>
  <w:abstractNum w:abstractNumId="10">
    <w:nsid w:val="39791D62"/>
    <w:multiLevelType w:val="hybridMultilevel"/>
    <w:tmpl w:val="B70A6ABA"/>
    <w:lvl w:ilvl="0" w:tplc="8ADA53AE">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39F10FDC"/>
    <w:multiLevelType w:val="hybridMultilevel"/>
    <w:tmpl w:val="3ED6FB7C"/>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3D7E5AD5"/>
    <w:multiLevelType w:val="hybridMultilevel"/>
    <w:tmpl w:val="3ED01F3E"/>
    <w:lvl w:ilvl="0" w:tplc="CE8EA9A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3E06217B"/>
    <w:multiLevelType w:val="singleLevel"/>
    <w:tmpl w:val="0809000F"/>
    <w:lvl w:ilvl="0">
      <w:start w:val="1"/>
      <w:numFmt w:val="decimal"/>
      <w:lvlText w:val="%1."/>
      <w:lvlJc w:val="left"/>
      <w:pPr>
        <w:tabs>
          <w:tab w:val="num" w:pos="360"/>
        </w:tabs>
        <w:ind w:left="360" w:hanging="360"/>
      </w:pPr>
    </w:lvl>
  </w:abstractNum>
  <w:abstractNum w:abstractNumId="14">
    <w:nsid w:val="67C36F25"/>
    <w:multiLevelType w:val="singleLevel"/>
    <w:tmpl w:val="0409000F"/>
    <w:lvl w:ilvl="0">
      <w:start w:val="1"/>
      <w:numFmt w:val="decimal"/>
      <w:lvlText w:val="%1."/>
      <w:lvlJc w:val="left"/>
      <w:pPr>
        <w:tabs>
          <w:tab w:val="num" w:pos="360"/>
        </w:tabs>
        <w:ind w:left="36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lvlOverride w:ilvl="0">
      <w:startOverride w:val="1"/>
    </w:lvlOverride>
  </w:num>
  <w:num w:numId="12">
    <w:abstractNumId w:val="13"/>
    <w:lvlOverride w:ilvl="0">
      <w:startOverride w:val="1"/>
    </w:lvlOverride>
  </w:num>
  <w:num w:numId="13">
    <w:abstractNumId w:val="11"/>
  </w:num>
  <w:num w:numId="14">
    <w:abstractNumId w:val="10"/>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77B62"/>
    <w:rsid w:val="000512DD"/>
    <w:rsid w:val="0006117A"/>
    <w:rsid w:val="00077B62"/>
    <w:rsid w:val="000911DB"/>
    <w:rsid w:val="000924D7"/>
    <w:rsid w:val="000A1CF4"/>
    <w:rsid w:val="000B56B0"/>
    <w:rsid w:val="000D26A6"/>
    <w:rsid w:val="000E057F"/>
    <w:rsid w:val="0011273F"/>
    <w:rsid w:val="0015053F"/>
    <w:rsid w:val="001F2B3D"/>
    <w:rsid w:val="0021238C"/>
    <w:rsid w:val="002246A6"/>
    <w:rsid w:val="00241C4D"/>
    <w:rsid w:val="002E2537"/>
    <w:rsid w:val="00306006"/>
    <w:rsid w:val="00307720"/>
    <w:rsid w:val="00313BC0"/>
    <w:rsid w:val="0032038B"/>
    <w:rsid w:val="00320E53"/>
    <w:rsid w:val="003407F8"/>
    <w:rsid w:val="00344832"/>
    <w:rsid w:val="003474B3"/>
    <w:rsid w:val="00355706"/>
    <w:rsid w:val="00361725"/>
    <w:rsid w:val="00362B30"/>
    <w:rsid w:val="003B52A6"/>
    <w:rsid w:val="003C079F"/>
    <w:rsid w:val="003E0912"/>
    <w:rsid w:val="00452F34"/>
    <w:rsid w:val="00455C8C"/>
    <w:rsid w:val="00473C3F"/>
    <w:rsid w:val="00487B46"/>
    <w:rsid w:val="004A5A04"/>
    <w:rsid w:val="004B77C6"/>
    <w:rsid w:val="004C40CD"/>
    <w:rsid w:val="004C5678"/>
    <w:rsid w:val="005449F7"/>
    <w:rsid w:val="005669FD"/>
    <w:rsid w:val="00567859"/>
    <w:rsid w:val="005B63C9"/>
    <w:rsid w:val="005F13D8"/>
    <w:rsid w:val="005F2A72"/>
    <w:rsid w:val="00621994"/>
    <w:rsid w:val="00623C98"/>
    <w:rsid w:val="00630A13"/>
    <w:rsid w:val="006344A3"/>
    <w:rsid w:val="00653C6F"/>
    <w:rsid w:val="006649BA"/>
    <w:rsid w:val="00681E8C"/>
    <w:rsid w:val="006C2831"/>
    <w:rsid w:val="006C28F6"/>
    <w:rsid w:val="006C5B9D"/>
    <w:rsid w:val="006E00E2"/>
    <w:rsid w:val="00723C61"/>
    <w:rsid w:val="00755EE9"/>
    <w:rsid w:val="007A4754"/>
    <w:rsid w:val="007B701A"/>
    <w:rsid w:val="007E0F9B"/>
    <w:rsid w:val="007E421B"/>
    <w:rsid w:val="007E586D"/>
    <w:rsid w:val="00810269"/>
    <w:rsid w:val="0082586C"/>
    <w:rsid w:val="00834192"/>
    <w:rsid w:val="008502DB"/>
    <w:rsid w:val="0086264F"/>
    <w:rsid w:val="00865825"/>
    <w:rsid w:val="00866977"/>
    <w:rsid w:val="0087589D"/>
    <w:rsid w:val="008808F1"/>
    <w:rsid w:val="008B4141"/>
    <w:rsid w:val="008B7C77"/>
    <w:rsid w:val="0090499A"/>
    <w:rsid w:val="009143F2"/>
    <w:rsid w:val="00946C55"/>
    <w:rsid w:val="00961B01"/>
    <w:rsid w:val="00965250"/>
    <w:rsid w:val="009B4382"/>
    <w:rsid w:val="009C1063"/>
    <w:rsid w:val="009D64F1"/>
    <w:rsid w:val="00A04EE7"/>
    <w:rsid w:val="00A05A6B"/>
    <w:rsid w:val="00A44D20"/>
    <w:rsid w:val="00A5297D"/>
    <w:rsid w:val="00A560C1"/>
    <w:rsid w:val="00A635E4"/>
    <w:rsid w:val="00A9412F"/>
    <w:rsid w:val="00AD02B3"/>
    <w:rsid w:val="00AF5517"/>
    <w:rsid w:val="00B23843"/>
    <w:rsid w:val="00B432E3"/>
    <w:rsid w:val="00B73029"/>
    <w:rsid w:val="00BB105A"/>
    <w:rsid w:val="00BB3B0C"/>
    <w:rsid w:val="00BE408D"/>
    <w:rsid w:val="00C028D6"/>
    <w:rsid w:val="00C42AB2"/>
    <w:rsid w:val="00C524B0"/>
    <w:rsid w:val="00C76C6D"/>
    <w:rsid w:val="00C84A7C"/>
    <w:rsid w:val="00C926FF"/>
    <w:rsid w:val="00CA71A1"/>
    <w:rsid w:val="00CB05E7"/>
    <w:rsid w:val="00CB650E"/>
    <w:rsid w:val="00CC230C"/>
    <w:rsid w:val="00CC5559"/>
    <w:rsid w:val="00CD3B35"/>
    <w:rsid w:val="00CE7DE0"/>
    <w:rsid w:val="00D60013"/>
    <w:rsid w:val="00D863B5"/>
    <w:rsid w:val="00DE045A"/>
    <w:rsid w:val="00E15077"/>
    <w:rsid w:val="00E34E1F"/>
    <w:rsid w:val="00E4572C"/>
    <w:rsid w:val="00E55750"/>
    <w:rsid w:val="00E71D3D"/>
    <w:rsid w:val="00EA0C72"/>
    <w:rsid w:val="00EE7A56"/>
    <w:rsid w:val="00F032F3"/>
    <w:rsid w:val="00F303EA"/>
    <w:rsid w:val="00F3560F"/>
    <w:rsid w:val="00FA4BA9"/>
    <w:rsid w:val="00FA5035"/>
    <w:rsid w:val="00FE40FE"/>
    <w:rsid w:val="00FF74D1"/>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E" w:eastAsia="en-IE"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4382"/>
    <w:pPr>
      <w:spacing w:after="200" w:line="276" w:lineRule="auto"/>
    </w:pPr>
    <w:rPr>
      <w:rFonts w:eastAsia="Times New Roman"/>
      <w:sz w:val="22"/>
      <w:szCs w:val="22"/>
      <w:lang w:eastAsia="en-US"/>
    </w:rPr>
  </w:style>
  <w:style w:type="paragraph" w:styleId="Heading4">
    <w:name w:val="heading 4"/>
    <w:basedOn w:val="Normal"/>
    <w:next w:val="Normal"/>
    <w:qFormat/>
    <w:locked/>
    <w:rsid w:val="00A9412F"/>
    <w:pPr>
      <w:keepNext/>
      <w:spacing w:before="240" w:after="60"/>
      <w:outlineLvl w:val="3"/>
    </w:pPr>
    <w:rPr>
      <w:rFonts w:ascii="Times New Roman" w:hAnsi="Times New Roman"/>
      <w:b/>
      <w:bCs/>
      <w:sz w:val="28"/>
      <w:szCs w:val="28"/>
    </w:rPr>
  </w:style>
  <w:style w:type="paragraph" w:styleId="Heading6">
    <w:name w:val="heading 6"/>
    <w:basedOn w:val="Normal"/>
    <w:next w:val="Normal"/>
    <w:qFormat/>
    <w:locked/>
    <w:rsid w:val="00A9412F"/>
    <w:pPr>
      <w:spacing w:before="240" w:after="60"/>
      <w:outlineLvl w:val="5"/>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C028D6"/>
    <w:rPr>
      <w:rFonts w:cs="Times New Roman"/>
      <w:color w:val="808080"/>
    </w:rPr>
  </w:style>
  <w:style w:type="paragraph" w:styleId="BalloonText">
    <w:name w:val="Balloon Text"/>
    <w:basedOn w:val="Normal"/>
    <w:link w:val="BalloonTextChar"/>
    <w:semiHidden/>
    <w:rsid w:val="00C028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C028D6"/>
    <w:rPr>
      <w:rFonts w:ascii="Tahoma" w:hAnsi="Tahoma" w:cs="Tahoma"/>
      <w:sz w:val="16"/>
      <w:szCs w:val="16"/>
    </w:rPr>
  </w:style>
  <w:style w:type="table" w:styleId="TableGrid">
    <w:name w:val="Table Grid"/>
    <w:basedOn w:val="TableNormal"/>
    <w:locked/>
    <w:rsid w:val="00DE045A"/>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F303EA"/>
  </w:style>
  <w:style w:type="character" w:customStyle="1" w:styleId="apple-converted-space">
    <w:name w:val="apple-converted-space"/>
    <w:basedOn w:val="DefaultParagraphFont"/>
    <w:rsid w:val="00F303EA"/>
  </w:style>
  <w:style w:type="paragraph" w:styleId="ListParagraph">
    <w:name w:val="List Paragraph"/>
    <w:basedOn w:val="Normal"/>
    <w:uiPriority w:val="34"/>
    <w:qFormat/>
    <w:rsid w:val="0090499A"/>
    <w:pPr>
      <w:ind w:left="720"/>
      <w:contextualSpacing/>
    </w:pPr>
  </w:style>
</w:styles>
</file>

<file path=word/webSettings.xml><?xml version="1.0" encoding="utf-8"?>
<w:webSettings xmlns:r="http://schemas.openxmlformats.org/officeDocument/2006/relationships" xmlns:w="http://schemas.openxmlformats.org/wordprocessingml/2006/main">
  <w:divs>
    <w:div w:id="5192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unniva\Downloads\SCIENCE\Chemistry\schulzke\Pchemexpt.1graph1.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unniva\Downloads\SCIENCE\Chemistry\schulzke\Pchemexpt.1graph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E"/>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IE"/>
              <a:t>EMF</a:t>
            </a:r>
            <a:r>
              <a:rPr lang="en-IE" baseline="0"/>
              <a:t> vs. </a:t>
            </a:r>
            <a:r>
              <a:rPr lang="en-IE" sz="1800" b="1" i="0" baseline="0">
                <a:effectLst/>
              </a:rPr>
              <a:t>ln(a</a:t>
            </a:r>
            <a:r>
              <a:rPr lang="en-IE" sz="1200" b="1" i="0" baseline="0">
                <a:effectLst/>
              </a:rPr>
              <a:t>ox</a:t>
            </a:r>
            <a:r>
              <a:rPr lang="en-IE" sz="1800" b="1" i="0" baseline="0">
                <a:effectLst/>
              </a:rPr>
              <a:t>/a</a:t>
            </a:r>
            <a:r>
              <a:rPr lang="en-IE" sz="1200" b="1" i="0" baseline="0">
                <a:effectLst/>
              </a:rPr>
              <a:t>red</a:t>
            </a:r>
            <a:r>
              <a:rPr lang="en-IE" sz="1800" b="1" i="0" baseline="0">
                <a:effectLst/>
              </a:rPr>
              <a:t>)</a:t>
            </a:r>
            <a:r>
              <a:rPr lang="en-IE" baseline="0"/>
              <a:t> </a:t>
            </a:r>
            <a:endParaRPr lang="en-IE"/>
          </a:p>
        </c:rich>
      </c:tx>
    </c:title>
    <c:plotArea>
      <c:layout/>
      <c:scatterChart>
        <c:scatterStyle val="lineMarker"/>
        <c:ser>
          <c:idx val="0"/>
          <c:order val="0"/>
          <c:spPr>
            <a:ln w="28575">
              <a:noFill/>
            </a:ln>
          </c:spPr>
          <c:trendline>
            <c:trendlineType val="linear"/>
            <c:dispRSqr val="1"/>
            <c:dispEq val="1"/>
            <c:trendlineLbl>
              <c:layout>
                <c:manualLayout>
                  <c:x val="0.38867760279965091"/>
                  <c:y val="0.45797426363371296"/>
                </c:manualLayout>
              </c:layout>
              <c:tx>
                <c:rich>
                  <a:bodyPr/>
                  <a:lstStyle/>
                  <a:p>
                    <a:pPr>
                      <a:defRPr/>
                    </a:pPr>
                    <a:r>
                      <a:rPr lang="en-US" baseline="0"/>
                      <a:t>y = mx + c
R² = 0.9341</a:t>
                    </a:r>
                  </a:p>
                  <a:p>
                    <a:pPr>
                      <a:defRPr/>
                    </a:pPr>
                    <a:r>
                      <a:rPr lang="en-US" baseline="0"/>
                      <a:t>m=</a:t>
                    </a:r>
                    <a:r>
                      <a:rPr lang="en-US" sz="1000" b="0" i="0" u="none" strike="noStrike" baseline="0"/>
                      <a:t>0.0217</a:t>
                    </a:r>
                  </a:p>
                  <a:p>
                    <a:pPr>
                      <a:defRPr/>
                    </a:pPr>
                    <a:r>
                      <a:rPr lang="en-US" sz="1000" b="0" i="0" u="none" strike="noStrike" baseline="0"/>
                      <a:t>C=1.2307</a:t>
                    </a:r>
                    <a:endParaRPr lang="en-US"/>
                  </a:p>
                </c:rich>
              </c:tx>
              <c:numFmt formatCode="General" sourceLinked="0"/>
            </c:trendlineLbl>
          </c:trendline>
          <c:xVal>
            <c:numRef>
              <c:f>Sheet1!$D$1:$D$3</c:f>
              <c:numCache>
                <c:formatCode>General</c:formatCode>
                <c:ptCount val="3"/>
                <c:pt idx="0">
                  <c:v>0</c:v>
                </c:pt>
                <c:pt idx="1">
                  <c:v>-2.3025850929940437</c:v>
                </c:pt>
                <c:pt idx="2">
                  <c:v>2.3025850929940437</c:v>
                </c:pt>
              </c:numCache>
            </c:numRef>
          </c:xVal>
          <c:yVal>
            <c:numRef>
              <c:f>Sheet1!$C$1:$C$3</c:f>
              <c:numCache>
                <c:formatCode>General</c:formatCode>
                <c:ptCount val="3"/>
                <c:pt idx="0">
                  <c:v>1.246</c:v>
                </c:pt>
                <c:pt idx="1">
                  <c:v>1.173</c:v>
                </c:pt>
                <c:pt idx="2">
                  <c:v>1.2729999999999984</c:v>
                </c:pt>
              </c:numCache>
            </c:numRef>
          </c:yVal>
        </c:ser>
        <c:axId val="75369856"/>
        <c:axId val="77117312"/>
      </c:scatterChart>
      <c:valAx>
        <c:axId val="75369856"/>
        <c:scaling>
          <c:orientation val="minMax"/>
        </c:scaling>
        <c:axPos val="b"/>
        <c:title>
          <c:tx>
            <c:rich>
              <a:bodyPr/>
              <a:lstStyle/>
              <a:p>
                <a:pPr>
                  <a:defRPr/>
                </a:pPr>
                <a:r>
                  <a:rPr lang="en-IE"/>
                  <a:t>ln(a</a:t>
                </a:r>
                <a:r>
                  <a:rPr lang="en-IE" sz="700"/>
                  <a:t>ox</a:t>
                </a:r>
                <a:r>
                  <a:rPr lang="en-IE" sz="1000"/>
                  <a:t>/a</a:t>
                </a:r>
                <a:r>
                  <a:rPr lang="en-IE" sz="700"/>
                  <a:t>red</a:t>
                </a:r>
                <a:r>
                  <a:rPr lang="en-IE" sz="1000"/>
                  <a:t>)</a:t>
                </a:r>
                <a:endParaRPr lang="en-IE" sz="700"/>
              </a:p>
            </c:rich>
          </c:tx>
        </c:title>
        <c:numFmt formatCode="General" sourceLinked="1"/>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77117312"/>
        <c:crosses val="autoZero"/>
        <c:crossBetween val="midCat"/>
      </c:valAx>
      <c:valAx>
        <c:axId val="77117312"/>
        <c:scaling>
          <c:orientation val="minMax"/>
        </c:scaling>
        <c:axPos val="l"/>
        <c:majorGridlines/>
        <c:title>
          <c:tx>
            <c:rich>
              <a:bodyPr rot="0" vert="wordArtVert"/>
              <a:lstStyle/>
              <a:p>
                <a:pPr>
                  <a:defRPr/>
                </a:pPr>
                <a:r>
                  <a:rPr lang="en-IE"/>
                  <a:t>E</a:t>
                </a:r>
                <a:r>
                  <a:rPr lang="en-IE" sz="700"/>
                  <a:t>cell(V)</a:t>
                </a:r>
                <a:endParaRPr lang="en-IE"/>
              </a:p>
            </c:rich>
          </c:tx>
        </c:title>
        <c:numFmt formatCode="General" sourceLinked="1"/>
        <c:tickLblPos val="nextTo"/>
        <c:crossAx val="75369856"/>
        <c:crosses val="autoZero"/>
        <c:crossBetween val="midCat"/>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E"/>
  <c:chart>
    <c:title>
      <c:tx>
        <c:rich>
          <a:bodyPr/>
          <a:lstStyle/>
          <a:p>
            <a:pPr>
              <a:defRPr/>
            </a:pPr>
            <a:r>
              <a:rPr lang="en-IE"/>
              <a:t>EMF vs. temperature</a:t>
            </a:r>
            <a:r>
              <a:rPr lang="en-IE" baseline="0"/>
              <a:t> </a:t>
            </a:r>
            <a:endParaRPr lang="en-IE"/>
          </a:p>
        </c:rich>
      </c:tx>
    </c:title>
    <c:plotArea>
      <c:layout/>
      <c:scatterChart>
        <c:scatterStyle val="lineMarker"/>
        <c:ser>
          <c:idx val="0"/>
          <c:order val="0"/>
          <c:spPr>
            <a:ln w="28575">
              <a:noFill/>
            </a:ln>
          </c:spPr>
          <c:trendline>
            <c:trendlineType val="linear"/>
            <c:dispRSqr val="1"/>
            <c:dispEq val="1"/>
            <c:trendlineLbl>
              <c:layout>
                <c:manualLayout>
                  <c:x val="0.41353324584426948"/>
                  <c:y val="-0.11251494604841072"/>
                </c:manualLayout>
              </c:layout>
              <c:numFmt formatCode="General" sourceLinked="0"/>
            </c:trendlineLbl>
          </c:trendline>
          <c:xVal>
            <c:numRef>
              <c:f>Sheet2!$C$1:$C$11</c:f>
              <c:numCache>
                <c:formatCode>General</c:formatCode>
                <c:ptCount val="11"/>
                <c:pt idx="0">
                  <c:v>275.64999999999998</c:v>
                </c:pt>
                <c:pt idx="1">
                  <c:v>288.14999999999998</c:v>
                </c:pt>
                <c:pt idx="2">
                  <c:v>293.14999999999998</c:v>
                </c:pt>
                <c:pt idx="3">
                  <c:v>298.14999999999998</c:v>
                </c:pt>
                <c:pt idx="4">
                  <c:v>303.14999999999998</c:v>
                </c:pt>
                <c:pt idx="5">
                  <c:v>308.14999999999998</c:v>
                </c:pt>
                <c:pt idx="6">
                  <c:v>313.14999999999998</c:v>
                </c:pt>
                <c:pt idx="7">
                  <c:v>318.14999999999998</c:v>
                </c:pt>
                <c:pt idx="8">
                  <c:v>323.14999999999998</c:v>
                </c:pt>
                <c:pt idx="9">
                  <c:v>328.15000000000032</c:v>
                </c:pt>
                <c:pt idx="10">
                  <c:v>333.15000000000032</c:v>
                </c:pt>
              </c:numCache>
            </c:numRef>
          </c:xVal>
          <c:yVal>
            <c:numRef>
              <c:f>Sheet2!$B$1:$B$11</c:f>
              <c:numCache>
                <c:formatCode>General</c:formatCode>
                <c:ptCount val="11"/>
                <c:pt idx="0">
                  <c:v>1.2109999999999983</c:v>
                </c:pt>
                <c:pt idx="1">
                  <c:v>1.1930000000000001</c:v>
                </c:pt>
                <c:pt idx="2">
                  <c:v>1.1879999999999984</c:v>
                </c:pt>
                <c:pt idx="3">
                  <c:v>1.1830000000000001</c:v>
                </c:pt>
                <c:pt idx="4">
                  <c:v>1.177</c:v>
                </c:pt>
                <c:pt idx="5">
                  <c:v>1.1719999999999984</c:v>
                </c:pt>
                <c:pt idx="6">
                  <c:v>1.167</c:v>
                </c:pt>
                <c:pt idx="7">
                  <c:v>1.161</c:v>
                </c:pt>
                <c:pt idx="8">
                  <c:v>1.1539999999999984</c:v>
                </c:pt>
                <c:pt idx="9">
                  <c:v>1.1459999999999984</c:v>
                </c:pt>
                <c:pt idx="10">
                  <c:v>1.137</c:v>
                </c:pt>
              </c:numCache>
            </c:numRef>
          </c:yVal>
        </c:ser>
        <c:axId val="98722176"/>
        <c:axId val="98724096"/>
      </c:scatterChart>
      <c:valAx>
        <c:axId val="98722176"/>
        <c:scaling>
          <c:orientation val="minMax"/>
        </c:scaling>
        <c:axPos val="b"/>
        <c:title>
          <c:tx>
            <c:rich>
              <a:bodyPr/>
              <a:lstStyle/>
              <a:p>
                <a:pPr>
                  <a:defRPr/>
                </a:pPr>
                <a:r>
                  <a:rPr lang="en-IE"/>
                  <a:t>temperature(</a:t>
                </a:r>
                <a:r>
                  <a:rPr lang="en-IE">
                    <a:latin typeface="Times New Roman"/>
                    <a:cs typeface="Times New Roman"/>
                  </a:rPr>
                  <a:t>˚K)</a:t>
                </a:r>
                <a:endParaRPr lang="en-IE"/>
              </a:p>
            </c:rich>
          </c:tx>
        </c:title>
        <c:numFmt formatCode="General" sourceLinked="1"/>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98724096"/>
        <c:crosses val="autoZero"/>
        <c:crossBetween val="midCat"/>
      </c:valAx>
      <c:valAx>
        <c:axId val="98724096"/>
        <c:scaling>
          <c:orientation val="minMax"/>
        </c:scaling>
        <c:axPos val="l"/>
        <c:majorGridlines/>
        <c:title>
          <c:tx>
            <c:rich>
              <a:bodyPr rot="0" vert="wordArtVert"/>
              <a:lstStyle/>
              <a:p>
                <a:pPr>
                  <a:defRPr/>
                </a:pPr>
                <a:r>
                  <a:rPr lang="en-IE"/>
                  <a:t>E</a:t>
                </a:r>
                <a:r>
                  <a:rPr lang="en-IE" sz="700"/>
                  <a:t>cell(V)</a:t>
                </a:r>
                <a:endParaRPr lang="en-IE"/>
              </a:p>
            </c:rich>
          </c:tx>
        </c:title>
        <c:numFmt formatCode="General" sourceLinked="1"/>
        <c:tickLblPos val="nextTo"/>
        <c:crossAx val="98722176"/>
        <c:crosses val="autoZero"/>
        <c:crossBetween val="midCat"/>
      </c:valAx>
    </c:plotArea>
    <c:legend>
      <c:legendPos val="r"/>
      <c:layout>
        <c:manualLayout>
          <c:xMode val="edge"/>
          <c:yMode val="edge"/>
          <c:x val="0.7260266841644808"/>
          <c:y val="0.32594706911636107"/>
          <c:w val="0.25730664916885493"/>
          <c:h val="0.16743438320210025"/>
        </c:manualLayout>
      </c:layout>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92A73-3BF0-429C-987C-91166A481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1433</Words>
  <Characters>8169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PChem Experiment No</vt:lpstr>
    </vt:vector>
  </TitlesOfParts>
  <Company>Hewlett-Packard</Company>
  <LinksUpToDate>false</LinksUpToDate>
  <CharactersWithSpaces>9583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PChem Experiment No</dc:title>
  <dc:creator>Paula</dc:creator>
  <cp:lastModifiedBy>Sunniva</cp:lastModifiedBy>
  <cp:revision>2</cp:revision>
  <dcterms:created xsi:type="dcterms:W3CDTF">2011-10-06T23:18:00Z</dcterms:created>
  <dcterms:modified xsi:type="dcterms:W3CDTF">2011-10-06T23:18:00Z</dcterms:modified>
</cp:coreProperties>
</file>